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579698" w14:textId="77777777" w:rsidR="00FA503E" w:rsidRPr="00FA503E" w:rsidRDefault="00FA503E" w:rsidP="00FA503E">
      <w:pPr>
        <w:overflowPunct w:val="0"/>
        <w:autoSpaceDE w:val="0"/>
        <w:autoSpaceDN w:val="0"/>
        <w:adjustRightInd w:val="0"/>
        <w:ind w:right="49"/>
        <w:jc w:val="right"/>
        <w:rPr>
          <w:b/>
          <w:bCs/>
          <w:szCs w:val="20"/>
        </w:rPr>
      </w:pPr>
      <w:r w:rsidRPr="00FA503E">
        <w:rPr>
          <w:b/>
          <w:bCs/>
          <w:szCs w:val="20"/>
        </w:rPr>
        <w:t xml:space="preserve">Projektas </w:t>
      </w:r>
    </w:p>
    <w:p w14:paraId="143913D2" w14:textId="77777777" w:rsidR="00E507CE" w:rsidRDefault="00414395" w:rsidP="0038614E">
      <w:pPr>
        <w:overflowPunct w:val="0"/>
        <w:autoSpaceDE w:val="0"/>
        <w:autoSpaceDN w:val="0"/>
        <w:adjustRightInd w:val="0"/>
        <w:ind w:right="49"/>
        <w:jc w:val="center"/>
        <w:rPr>
          <w:szCs w:val="20"/>
        </w:rPr>
      </w:pPr>
      <w:r>
        <w:rPr>
          <w:szCs w:val="20"/>
        </w:rPr>
        <w:pict w14:anchorId="4B3EE4D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pt;height:54pt;mso-position-horizontal-relative:char;mso-position-vertical-relative:line">
            <v:imagedata r:id="rId6" o:title=""/>
          </v:shape>
        </w:pict>
      </w:r>
    </w:p>
    <w:p w14:paraId="6CBA2784" w14:textId="77777777" w:rsidR="00E507CE" w:rsidRDefault="00E507CE" w:rsidP="0038614E">
      <w:pPr>
        <w:overflowPunct w:val="0"/>
        <w:autoSpaceDE w:val="0"/>
        <w:autoSpaceDN w:val="0"/>
        <w:adjustRightInd w:val="0"/>
        <w:ind w:right="49"/>
        <w:jc w:val="center"/>
        <w:rPr>
          <w:szCs w:val="20"/>
        </w:rPr>
      </w:pPr>
    </w:p>
    <w:p w14:paraId="3C8AF70D" w14:textId="77777777" w:rsidR="00E507CE" w:rsidRDefault="00E507CE" w:rsidP="0038614E">
      <w:pPr>
        <w:overflowPunct w:val="0"/>
        <w:autoSpaceDE w:val="0"/>
        <w:autoSpaceDN w:val="0"/>
        <w:adjustRightInd w:val="0"/>
        <w:ind w:right="49"/>
        <w:jc w:val="center"/>
        <w:rPr>
          <w:b/>
          <w:szCs w:val="20"/>
        </w:rPr>
      </w:pPr>
      <w:r>
        <w:rPr>
          <w:b/>
        </w:rPr>
        <w:t>ANYKŠČIŲ RAJONO SAVIVALDYBĖS</w:t>
      </w:r>
    </w:p>
    <w:p w14:paraId="3A34908E" w14:textId="77777777" w:rsidR="00E507CE" w:rsidRDefault="00E507CE" w:rsidP="0038614E">
      <w:pPr>
        <w:overflowPunct w:val="0"/>
        <w:autoSpaceDE w:val="0"/>
        <w:autoSpaceDN w:val="0"/>
        <w:adjustRightInd w:val="0"/>
        <w:ind w:right="49"/>
        <w:jc w:val="center"/>
        <w:rPr>
          <w:b/>
          <w:szCs w:val="20"/>
        </w:rPr>
      </w:pPr>
      <w:r>
        <w:rPr>
          <w:b/>
        </w:rPr>
        <w:t>TARYBA</w:t>
      </w:r>
    </w:p>
    <w:p w14:paraId="0D9A6178" w14:textId="77777777" w:rsidR="00E507CE" w:rsidRDefault="00E507CE" w:rsidP="0038614E">
      <w:pPr>
        <w:overflowPunct w:val="0"/>
        <w:autoSpaceDE w:val="0"/>
        <w:autoSpaceDN w:val="0"/>
        <w:adjustRightInd w:val="0"/>
        <w:ind w:right="49"/>
        <w:jc w:val="center"/>
        <w:rPr>
          <w:b/>
          <w:sz w:val="28"/>
          <w:szCs w:val="20"/>
        </w:rPr>
      </w:pPr>
    </w:p>
    <w:p w14:paraId="7699EFD0" w14:textId="77777777" w:rsidR="00E507CE" w:rsidRPr="0038614E" w:rsidRDefault="00E507CE" w:rsidP="0038614E">
      <w:pPr>
        <w:overflowPunct w:val="0"/>
        <w:autoSpaceDE w:val="0"/>
        <w:autoSpaceDN w:val="0"/>
        <w:adjustRightInd w:val="0"/>
        <w:ind w:right="49"/>
        <w:jc w:val="center"/>
        <w:rPr>
          <w:b/>
        </w:rPr>
      </w:pPr>
      <w:r>
        <w:rPr>
          <w:b/>
        </w:rPr>
        <w:t>SPRENDIMAS</w:t>
      </w:r>
    </w:p>
    <w:p w14:paraId="0A91F9C0" w14:textId="77777777" w:rsidR="00E507CE" w:rsidRPr="00E507CE" w:rsidRDefault="00E507CE" w:rsidP="0038614E">
      <w:pPr>
        <w:overflowPunct w:val="0"/>
        <w:autoSpaceDE w:val="0"/>
        <w:autoSpaceDN w:val="0"/>
        <w:adjustRightInd w:val="0"/>
        <w:ind w:right="49"/>
        <w:jc w:val="center"/>
        <w:rPr>
          <w:b/>
          <w:caps/>
        </w:rPr>
      </w:pPr>
      <w:r>
        <w:rPr>
          <w:b/>
          <w:caps/>
        </w:rPr>
        <w:fldChar w:fldCharType="begin"/>
      </w:r>
      <w:r>
        <w:rPr>
          <w:b/>
          <w:caps/>
        </w:rPr>
        <w:instrText xml:space="preserve"> FILLIN "Pavadinimas" \* MERGEFORMAT </w:instrText>
      </w:r>
      <w:r>
        <w:rPr>
          <w:b/>
          <w:caps/>
        </w:rPr>
        <w:fldChar w:fldCharType="separate"/>
      </w:r>
      <w:r>
        <w:rPr>
          <w:b/>
          <w:caps/>
        </w:rPr>
        <w:t xml:space="preserve">DĖl </w:t>
      </w:r>
      <w:r>
        <w:rPr>
          <w:b/>
          <w:caps/>
        </w:rPr>
        <w:fldChar w:fldCharType="end"/>
      </w:r>
      <w:r>
        <w:rPr>
          <w:b/>
          <w:caps/>
        </w:rPr>
        <w:t xml:space="preserve">uab „anykščių vandenys“ </w:t>
      </w:r>
      <w:r w:rsidR="00581736">
        <w:rPr>
          <w:b/>
          <w:caps/>
        </w:rPr>
        <w:t xml:space="preserve">PERSKAIČIUOTŲ </w:t>
      </w:r>
      <w:r>
        <w:rPr>
          <w:b/>
          <w:caps/>
        </w:rPr>
        <w:t>geriamojo vandens tiekimo ir nuotekų tvarkymo</w:t>
      </w:r>
      <w:r w:rsidR="004E6E12">
        <w:rPr>
          <w:b/>
          <w:caps/>
        </w:rPr>
        <w:t xml:space="preserve"> </w:t>
      </w:r>
      <w:r w:rsidR="00581736">
        <w:rPr>
          <w:b/>
          <w:caps/>
        </w:rPr>
        <w:t xml:space="preserve">BEI PAVIRŠINIŲ NUOTEKŲ </w:t>
      </w:r>
      <w:r w:rsidR="00EF74B9">
        <w:rPr>
          <w:b/>
          <w:caps/>
        </w:rPr>
        <w:t>T</w:t>
      </w:r>
      <w:r w:rsidR="00581736">
        <w:rPr>
          <w:b/>
          <w:caps/>
        </w:rPr>
        <w:t xml:space="preserve">VARKYMO </w:t>
      </w:r>
      <w:r>
        <w:rPr>
          <w:b/>
          <w:caps/>
        </w:rPr>
        <w:t>paslaugų bazinių kainų nustatymo</w:t>
      </w:r>
    </w:p>
    <w:p w14:paraId="1D26DF8B" w14:textId="77777777" w:rsidR="00E507CE" w:rsidRDefault="00E507CE" w:rsidP="0038614E">
      <w:pPr>
        <w:overflowPunct w:val="0"/>
        <w:autoSpaceDE w:val="0"/>
        <w:autoSpaceDN w:val="0"/>
        <w:adjustRightInd w:val="0"/>
        <w:ind w:right="49"/>
        <w:jc w:val="center"/>
        <w:rPr>
          <w:szCs w:val="20"/>
        </w:rPr>
      </w:pPr>
    </w:p>
    <w:p w14:paraId="775A9216" w14:textId="77777777" w:rsidR="00E507CE" w:rsidRDefault="00414395" w:rsidP="0038614E">
      <w:pPr>
        <w:overflowPunct w:val="0"/>
        <w:autoSpaceDE w:val="0"/>
        <w:autoSpaceDN w:val="0"/>
        <w:adjustRightInd w:val="0"/>
        <w:ind w:right="49"/>
        <w:jc w:val="center"/>
        <w:rPr>
          <w:szCs w:val="20"/>
        </w:rPr>
      </w:pPr>
      <w:r>
        <w:fldChar w:fldCharType="begin"/>
      </w:r>
      <w:r>
        <w:instrText xml:space="preserve"> FILLIN "data" \* MERGEFORMAT </w:instrText>
      </w:r>
      <w:r>
        <w:fldChar w:fldCharType="separate"/>
      </w:r>
      <w:r w:rsidR="004E6E12">
        <w:t>202</w:t>
      </w:r>
      <w:r w:rsidR="00CC3081">
        <w:t>2</w:t>
      </w:r>
      <w:r w:rsidR="004E6E12">
        <w:t xml:space="preserve"> m. kovo </w:t>
      </w:r>
      <w:r w:rsidR="00AA4240">
        <w:t>31</w:t>
      </w:r>
      <w:r w:rsidR="00E507CE">
        <w:t xml:space="preserve"> d.</w:t>
      </w:r>
      <w:r>
        <w:fldChar w:fldCharType="end"/>
      </w:r>
      <w:r w:rsidR="004E6E12">
        <w:t xml:space="preserve"> Nr. 1-T</w:t>
      </w:r>
      <w:r w:rsidR="00E507CE">
        <w:fldChar w:fldCharType="begin"/>
      </w:r>
      <w:r w:rsidR="00E507CE">
        <w:instrText xml:space="preserve"> FILLIN "indeksas" \* MERGEFORMAT </w:instrText>
      </w:r>
      <w:r w:rsidR="00E507CE">
        <w:fldChar w:fldCharType="end"/>
      </w:r>
    </w:p>
    <w:p w14:paraId="68A357D7" w14:textId="77777777" w:rsidR="00E507CE" w:rsidRDefault="00E507CE" w:rsidP="0038614E">
      <w:pPr>
        <w:overflowPunct w:val="0"/>
        <w:autoSpaceDE w:val="0"/>
        <w:autoSpaceDN w:val="0"/>
        <w:adjustRightInd w:val="0"/>
        <w:ind w:right="49"/>
        <w:jc w:val="center"/>
        <w:rPr>
          <w:b/>
          <w:szCs w:val="20"/>
        </w:rPr>
      </w:pPr>
      <w:r>
        <w:t>Anykščiai</w:t>
      </w:r>
    </w:p>
    <w:p w14:paraId="5D6DCB10" w14:textId="77777777" w:rsidR="00E507CE" w:rsidRDefault="00E507CE" w:rsidP="0038614E">
      <w:pPr>
        <w:overflowPunct w:val="0"/>
        <w:autoSpaceDE w:val="0"/>
        <w:autoSpaceDN w:val="0"/>
        <w:adjustRightInd w:val="0"/>
        <w:ind w:right="49"/>
        <w:jc w:val="center"/>
        <w:rPr>
          <w:b/>
          <w:szCs w:val="20"/>
        </w:rPr>
      </w:pPr>
      <w:r>
        <w:t xml:space="preserve">                                                                                                   </w:t>
      </w:r>
    </w:p>
    <w:p w14:paraId="58141D99" w14:textId="77777777" w:rsidR="00AA4240" w:rsidRDefault="004E6E12" w:rsidP="0038614E">
      <w:pPr>
        <w:pStyle w:val="Pagrindinistekstas"/>
        <w:spacing w:line="360" w:lineRule="auto"/>
        <w:ind w:right="49"/>
        <w:rPr>
          <w:bCs w:val="0"/>
        </w:rPr>
      </w:pPr>
      <w:r>
        <w:rPr>
          <w:bCs w:val="0"/>
        </w:rPr>
        <w:t xml:space="preserve">     </w:t>
      </w:r>
      <w:r w:rsidR="00453E4F">
        <w:rPr>
          <w:bCs w:val="0"/>
        </w:rPr>
        <w:tab/>
      </w:r>
    </w:p>
    <w:p w14:paraId="16C048EE" w14:textId="77777777" w:rsidR="00E507CE" w:rsidRDefault="00E507CE" w:rsidP="00AA4240">
      <w:pPr>
        <w:pStyle w:val="Pagrindinistekstas"/>
        <w:spacing w:line="360" w:lineRule="auto"/>
        <w:ind w:right="49" w:firstLine="720"/>
        <w:rPr>
          <w:bCs w:val="0"/>
        </w:rPr>
      </w:pPr>
      <w:r>
        <w:rPr>
          <w:bCs w:val="0"/>
        </w:rPr>
        <w:t xml:space="preserve">Vadovaudamasi Lietuvos Respublikos vietos savivaldos įstatymo 16 straipsnio 2 dalies 37 </w:t>
      </w:r>
      <w:r w:rsidRPr="00C57BD1">
        <w:rPr>
          <w:bCs w:val="0"/>
        </w:rPr>
        <w:t xml:space="preserve">punktu, </w:t>
      </w:r>
      <w:r w:rsidR="00441DE9" w:rsidRPr="00C57BD1">
        <w:rPr>
          <w:bCs w:val="0"/>
        </w:rPr>
        <w:t xml:space="preserve"> </w:t>
      </w:r>
      <w:r w:rsidRPr="00C57BD1">
        <w:rPr>
          <w:bCs w:val="0"/>
        </w:rPr>
        <w:t>Lietuvos Respublikos geriamojo vandens tiekimo ir nuotekų t</w:t>
      </w:r>
      <w:r w:rsidR="009F7DDF" w:rsidRPr="00C57BD1">
        <w:rPr>
          <w:bCs w:val="0"/>
        </w:rPr>
        <w:t>varkymo įstatymo 10 straipsnio 7</w:t>
      </w:r>
      <w:r w:rsidR="004E6E12" w:rsidRPr="00C57BD1">
        <w:rPr>
          <w:bCs w:val="0"/>
        </w:rPr>
        <w:t xml:space="preserve"> punktu</w:t>
      </w:r>
      <w:r w:rsidRPr="00C57BD1">
        <w:rPr>
          <w:bCs w:val="0"/>
        </w:rPr>
        <w:t>,</w:t>
      </w:r>
      <w:r w:rsidR="000730A3" w:rsidRPr="00C57BD1">
        <w:rPr>
          <w:bCs w:val="0"/>
        </w:rPr>
        <w:t xml:space="preserve"> 34 straipsnio 2</w:t>
      </w:r>
      <w:r w:rsidR="0043775C" w:rsidRPr="00C57BD1">
        <w:rPr>
          <w:bCs w:val="0"/>
        </w:rPr>
        <w:t xml:space="preserve"> ir </w:t>
      </w:r>
      <w:r w:rsidR="000730A3" w:rsidRPr="00C57BD1">
        <w:rPr>
          <w:bCs w:val="0"/>
        </w:rPr>
        <w:t>13</w:t>
      </w:r>
      <w:r w:rsidR="0043775C" w:rsidRPr="00C57BD1">
        <w:rPr>
          <w:bCs w:val="0"/>
        </w:rPr>
        <w:t xml:space="preserve"> d</w:t>
      </w:r>
      <w:r w:rsidR="000730A3" w:rsidRPr="00C57BD1">
        <w:rPr>
          <w:bCs w:val="0"/>
        </w:rPr>
        <w:t>alimis,</w:t>
      </w:r>
      <w:r w:rsidRPr="00C57BD1">
        <w:rPr>
          <w:bCs w:val="0"/>
        </w:rPr>
        <w:t xml:space="preserve"> </w:t>
      </w:r>
      <w:r w:rsidR="00F131AC" w:rsidRPr="005C755B">
        <w:t>Geriamojo vandens tiekimo ir nuotekų tvarkymo bei paviršinių nuotekų tvarkymo paslaugų kainų nustatymo metodik</w:t>
      </w:r>
      <w:r w:rsidR="00F131AC">
        <w:t>a</w:t>
      </w:r>
      <w:r w:rsidR="00F131AC" w:rsidRPr="005C755B">
        <w:t>, patvirtint</w:t>
      </w:r>
      <w:r w:rsidR="00F131AC">
        <w:t>a</w:t>
      </w:r>
      <w:r w:rsidR="00F131AC" w:rsidRPr="005C755B">
        <w:t xml:space="preserve"> </w:t>
      </w:r>
      <w:r w:rsidR="00F131AC">
        <w:t xml:space="preserve">Valstybinės energetikos reguliavimo tarybos </w:t>
      </w:r>
      <w:r w:rsidR="00F131AC" w:rsidRPr="005C755B">
        <w:t xml:space="preserve">2006 m. gruodžio 21 d. nutarimu Nr. O3-92 „Dėl Geriamojo vandens tiekimo ir nuotekų tvarkymo </w:t>
      </w:r>
      <w:r w:rsidR="00F131AC">
        <w:t xml:space="preserve">bei paviršinių nuotekų tvarkymo </w:t>
      </w:r>
      <w:r w:rsidR="00F131AC" w:rsidRPr="005C755B">
        <w:t>paslaugų kainų nustatymo metodikos</w:t>
      </w:r>
      <w:r w:rsidR="00F131AC">
        <w:t xml:space="preserve">“, </w:t>
      </w:r>
      <w:r w:rsidRPr="00C57BD1">
        <w:rPr>
          <w:bCs w:val="0"/>
        </w:rPr>
        <w:t>Valstybinės</w:t>
      </w:r>
      <w:r w:rsidR="004E6E12" w:rsidRPr="00C57BD1">
        <w:rPr>
          <w:bCs w:val="0"/>
        </w:rPr>
        <w:t xml:space="preserve"> energetikos reguliavimo tarybos 202</w:t>
      </w:r>
      <w:r w:rsidR="001F6C40" w:rsidRPr="00C57BD1">
        <w:rPr>
          <w:bCs w:val="0"/>
        </w:rPr>
        <w:t>2</w:t>
      </w:r>
      <w:r w:rsidR="004E6E12" w:rsidRPr="00C57BD1">
        <w:rPr>
          <w:bCs w:val="0"/>
        </w:rPr>
        <w:t xml:space="preserve"> m. vasario 1</w:t>
      </w:r>
      <w:r w:rsidR="001F6C40" w:rsidRPr="00C57BD1">
        <w:rPr>
          <w:bCs w:val="0"/>
        </w:rPr>
        <w:t>7</w:t>
      </w:r>
      <w:r w:rsidRPr="00C57BD1">
        <w:rPr>
          <w:bCs w:val="0"/>
        </w:rPr>
        <w:t xml:space="preserve"> d. nutarimu Nr. O3</w:t>
      </w:r>
      <w:r w:rsidR="004E6E12" w:rsidRPr="00C57BD1">
        <w:rPr>
          <w:bCs w:val="0"/>
        </w:rPr>
        <w:t>E-2</w:t>
      </w:r>
      <w:r w:rsidR="001F6C40" w:rsidRPr="00C57BD1">
        <w:rPr>
          <w:bCs w:val="0"/>
        </w:rPr>
        <w:t>26</w:t>
      </w:r>
      <w:r w:rsidR="004E6E12" w:rsidRPr="00C57BD1">
        <w:rPr>
          <w:bCs w:val="0"/>
        </w:rPr>
        <w:t xml:space="preserve"> ,,Dėl UAB ,,Anykščių vandenys“ perskaičiuotų geriamojo vandens</w:t>
      </w:r>
      <w:r w:rsidR="004E6E12">
        <w:rPr>
          <w:bCs w:val="0"/>
        </w:rPr>
        <w:t xml:space="preserve"> tiekimo ir nuotekų tvarkymo bei paviršinių nuotekų tvarkymo paslaugų bazinių kainų derinimo</w:t>
      </w:r>
      <w:r>
        <w:rPr>
          <w:bCs w:val="0"/>
        </w:rPr>
        <w:t>“ bei atsižvelgdama į uždarosios akcinės bendrovės ,,Anyk</w:t>
      </w:r>
      <w:r w:rsidR="004E6E12">
        <w:rPr>
          <w:bCs w:val="0"/>
        </w:rPr>
        <w:t>ščių vandenys“ 202</w:t>
      </w:r>
      <w:r w:rsidR="00FF513A">
        <w:rPr>
          <w:bCs w:val="0"/>
        </w:rPr>
        <w:t>2</w:t>
      </w:r>
      <w:r w:rsidR="004E6E12">
        <w:rPr>
          <w:bCs w:val="0"/>
        </w:rPr>
        <w:t xml:space="preserve"> m. vasario </w:t>
      </w:r>
      <w:r w:rsidR="00C329E4">
        <w:rPr>
          <w:bCs w:val="0"/>
        </w:rPr>
        <w:t>18</w:t>
      </w:r>
      <w:r w:rsidR="004E6E12">
        <w:rPr>
          <w:bCs w:val="0"/>
        </w:rPr>
        <w:t xml:space="preserve"> d.</w:t>
      </w:r>
      <w:r w:rsidR="0098307D">
        <w:rPr>
          <w:bCs w:val="0"/>
        </w:rPr>
        <w:t xml:space="preserve"> </w:t>
      </w:r>
      <w:r w:rsidR="004E6E12">
        <w:rPr>
          <w:bCs w:val="0"/>
        </w:rPr>
        <w:t>raštą Nr. SD-</w:t>
      </w:r>
      <w:r w:rsidR="00C329E4">
        <w:rPr>
          <w:bCs w:val="0"/>
        </w:rPr>
        <w:t>32</w:t>
      </w:r>
      <w:r w:rsidR="004E6E12">
        <w:rPr>
          <w:bCs w:val="0"/>
        </w:rPr>
        <w:t xml:space="preserve"> ,,Dėl UAB „Anykščių vandenys“ perskaičiuotų geriamojo vandens tiekimo ir nuotekų tvarkymo bei paviršinių nuotekų tvarkymo paslaugų bazinių kainų nustatymo</w:t>
      </w:r>
      <w:r>
        <w:rPr>
          <w:bCs w:val="0"/>
        </w:rPr>
        <w:t xml:space="preserve">“, Anykščių rajono savivaldybės taryba </w:t>
      </w:r>
      <w:r w:rsidR="00C91D39">
        <w:rPr>
          <w:bCs w:val="0"/>
        </w:rPr>
        <w:t xml:space="preserve"> </w:t>
      </w:r>
      <w:r>
        <w:rPr>
          <w:bCs w:val="0"/>
        </w:rPr>
        <w:t xml:space="preserve">n u s p r e n d ž i a: </w:t>
      </w:r>
    </w:p>
    <w:p w14:paraId="69BA9DD6" w14:textId="77777777" w:rsidR="00E507CE" w:rsidRPr="006D67C0" w:rsidRDefault="004E6E12" w:rsidP="0038614E">
      <w:pPr>
        <w:pStyle w:val="Pagrindinistekstas"/>
        <w:spacing w:line="360" w:lineRule="auto"/>
        <w:ind w:right="49"/>
        <w:rPr>
          <w:bCs w:val="0"/>
        </w:rPr>
      </w:pPr>
      <w:r>
        <w:rPr>
          <w:bCs w:val="0"/>
        </w:rPr>
        <w:t xml:space="preserve">       </w:t>
      </w:r>
      <w:r w:rsidR="00453E4F">
        <w:rPr>
          <w:bCs w:val="0"/>
        </w:rPr>
        <w:tab/>
      </w:r>
      <w:r w:rsidR="00F77E5F">
        <w:rPr>
          <w:bCs w:val="0"/>
        </w:rPr>
        <w:t>1.</w:t>
      </w:r>
      <w:r w:rsidR="00840CD9">
        <w:rPr>
          <w:bCs w:val="0"/>
        </w:rPr>
        <w:t xml:space="preserve"> </w:t>
      </w:r>
      <w:r w:rsidR="00E507CE">
        <w:rPr>
          <w:bCs w:val="0"/>
        </w:rPr>
        <w:t xml:space="preserve">Nustatyti </w:t>
      </w:r>
      <w:r w:rsidR="001F6C40">
        <w:rPr>
          <w:bCs w:val="0"/>
        </w:rPr>
        <w:t>UAB</w:t>
      </w:r>
      <w:r w:rsidR="00E507CE">
        <w:rPr>
          <w:bCs w:val="0"/>
        </w:rPr>
        <w:t xml:space="preserve"> ,,Anykščių vandenys“ </w:t>
      </w:r>
      <w:r w:rsidR="0043775C">
        <w:rPr>
          <w:bCs w:val="0"/>
        </w:rPr>
        <w:t xml:space="preserve">perskaičiuotas </w:t>
      </w:r>
      <w:r w:rsidR="00E507CE">
        <w:rPr>
          <w:bCs w:val="0"/>
        </w:rPr>
        <w:t>geriamojo vandens</w:t>
      </w:r>
      <w:r w:rsidR="00F77E5F">
        <w:t xml:space="preserve"> </w:t>
      </w:r>
      <w:r w:rsidR="00E507CE">
        <w:rPr>
          <w:bCs w:val="0"/>
        </w:rPr>
        <w:t>tiekimo ir nuotekų</w:t>
      </w:r>
      <w:r w:rsidR="00F77E5F">
        <w:rPr>
          <w:bCs w:val="0"/>
        </w:rPr>
        <w:t xml:space="preserve"> </w:t>
      </w:r>
      <w:r w:rsidR="00F77E5F" w:rsidRPr="006D67C0">
        <w:rPr>
          <w:bCs w:val="0"/>
        </w:rPr>
        <w:t>tvarkymo paslaugų bazines</w:t>
      </w:r>
      <w:r w:rsidR="00E507CE" w:rsidRPr="006D67C0">
        <w:rPr>
          <w:bCs w:val="0"/>
        </w:rPr>
        <w:t xml:space="preserve"> kainas (be pridėtinės vertės mokesčio):</w:t>
      </w:r>
    </w:p>
    <w:p w14:paraId="3746109B" w14:textId="77777777" w:rsidR="00E507CE" w:rsidRPr="00D2245E" w:rsidRDefault="004E6E12" w:rsidP="0038614E">
      <w:pPr>
        <w:pStyle w:val="Pagrindinistekstas"/>
        <w:spacing w:line="360" w:lineRule="auto"/>
        <w:ind w:right="49"/>
        <w:rPr>
          <w:bCs w:val="0"/>
        </w:rPr>
      </w:pPr>
      <w:r w:rsidRPr="006D67C0">
        <w:rPr>
          <w:bCs w:val="0"/>
        </w:rPr>
        <w:t xml:space="preserve">     </w:t>
      </w:r>
      <w:r w:rsidR="00453E4F" w:rsidRPr="006D67C0">
        <w:rPr>
          <w:bCs w:val="0"/>
        </w:rPr>
        <w:tab/>
      </w:r>
      <w:r w:rsidR="00F77E5F" w:rsidRPr="006D67C0">
        <w:rPr>
          <w:bCs w:val="0"/>
        </w:rPr>
        <w:t>1.1.</w:t>
      </w:r>
      <w:r w:rsidR="001A73A7" w:rsidRPr="006D67C0">
        <w:rPr>
          <w:bCs w:val="0"/>
        </w:rPr>
        <w:t xml:space="preserve"> </w:t>
      </w:r>
      <w:r w:rsidR="0043775C" w:rsidRPr="006D67C0">
        <w:rPr>
          <w:bCs w:val="0"/>
        </w:rPr>
        <w:t xml:space="preserve">perskaičiuotą </w:t>
      </w:r>
      <w:r w:rsidR="001F6C40" w:rsidRPr="006D67C0">
        <w:rPr>
          <w:bCs w:val="0"/>
        </w:rPr>
        <w:t xml:space="preserve">geriamo vandens tiekimo ir nuotekų tvarkymo paslaugų bazinę kainą </w:t>
      </w:r>
      <w:r w:rsidR="001A73A7" w:rsidRPr="006D67C0">
        <w:rPr>
          <w:bCs w:val="0"/>
        </w:rPr>
        <w:t>vartotojams,</w:t>
      </w:r>
      <w:r w:rsidR="009237F0" w:rsidRPr="006D67C0">
        <w:rPr>
          <w:bCs w:val="0"/>
        </w:rPr>
        <w:t xml:space="preserve"> perkantiems </w:t>
      </w:r>
      <w:r w:rsidR="00F77E5F" w:rsidRPr="006D67C0">
        <w:rPr>
          <w:bCs w:val="0"/>
        </w:rPr>
        <w:t>g</w:t>
      </w:r>
      <w:r w:rsidR="00E507CE" w:rsidRPr="006D67C0">
        <w:rPr>
          <w:bCs w:val="0"/>
        </w:rPr>
        <w:t>eriamojo vandens tiekimo ir nuotekų tvar</w:t>
      </w:r>
      <w:r w:rsidR="009237F0" w:rsidRPr="006D67C0">
        <w:rPr>
          <w:bCs w:val="0"/>
        </w:rPr>
        <w:t xml:space="preserve">kymo paslaugas bute – </w:t>
      </w:r>
      <w:r w:rsidR="00AF7904" w:rsidRPr="006D67C0">
        <w:rPr>
          <w:bCs w:val="0"/>
        </w:rPr>
        <w:t xml:space="preserve">3,75 </w:t>
      </w:r>
      <w:r w:rsidR="009237F0" w:rsidRPr="00D2245E">
        <w:rPr>
          <w:bCs w:val="0"/>
        </w:rPr>
        <w:t>Eur</w:t>
      </w:r>
      <w:r w:rsidR="00E507CE" w:rsidRPr="00D2245E">
        <w:rPr>
          <w:bCs w:val="0"/>
        </w:rPr>
        <w:t>/m</w:t>
      </w:r>
      <w:r w:rsidR="00E507CE" w:rsidRPr="00D2245E">
        <w:rPr>
          <w:bCs w:val="0"/>
          <w:vertAlign w:val="superscript"/>
        </w:rPr>
        <w:t>3</w:t>
      </w:r>
      <w:r w:rsidR="00E507CE" w:rsidRPr="00D2245E">
        <w:rPr>
          <w:bCs w:val="0"/>
        </w:rPr>
        <w:t>, iš</w:t>
      </w:r>
      <w:r w:rsidR="00AF7904" w:rsidRPr="00D2245E">
        <w:rPr>
          <w:bCs w:val="0"/>
        </w:rPr>
        <w:t xml:space="preserve"> šio</w:t>
      </w:r>
      <w:r w:rsidR="00E507CE" w:rsidRPr="00D2245E">
        <w:rPr>
          <w:bCs w:val="0"/>
        </w:rPr>
        <w:t xml:space="preserve"> skaičiaus:</w:t>
      </w:r>
    </w:p>
    <w:p w14:paraId="15F7D970" w14:textId="77777777" w:rsidR="00E507CE" w:rsidRPr="00D2245E" w:rsidRDefault="009237F0" w:rsidP="0038614E">
      <w:pPr>
        <w:pStyle w:val="Pagrindinistekstas"/>
        <w:numPr>
          <w:ilvl w:val="2"/>
          <w:numId w:val="1"/>
        </w:numPr>
        <w:spacing w:line="360" w:lineRule="auto"/>
        <w:ind w:right="49"/>
        <w:rPr>
          <w:bCs w:val="0"/>
        </w:rPr>
      </w:pPr>
      <w:r w:rsidRPr="00D2245E">
        <w:rPr>
          <w:bCs w:val="0"/>
        </w:rPr>
        <w:t xml:space="preserve">geriamojo vandens tiekimo – </w:t>
      </w:r>
      <w:r w:rsidR="00AF7904" w:rsidRPr="00D2245E">
        <w:rPr>
          <w:bCs w:val="0"/>
        </w:rPr>
        <w:t xml:space="preserve">1,19 </w:t>
      </w:r>
      <w:r w:rsidRPr="00D2245E">
        <w:rPr>
          <w:bCs w:val="0"/>
        </w:rPr>
        <w:t>Eur</w:t>
      </w:r>
      <w:r w:rsidR="00E507CE" w:rsidRPr="00D2245E">
        <w:rPr>
          <w:bCs w:val="0"/>
        </w:rPr>
        <w:t>/m</w:t>
      </w:r>
      <w:r w:rsidR="00E507CE" w:rsidRPr="00D2245E">
        <w:rPr>
          <w:bCs w:val="0"/>
          <w:vertAlign w:val="superscript"/>
        </w:rPr>
        <w:t>3</w:t>
      </w:r>
      <w:r w:rsidR="00E507CE" w:rsidRPr="00D2245E">
        <w:rPr>
          <w:bCs w:val="0"/>
        </w:rPr>
        <w:t>;</w:t>
      </w:r>
    </w:p>
    <w:p w14:paraId="605D49F8" w14:textId="77777777" w:rsidR="00E507CE" w:rsidRPr="00D2245E" w:rsidRDefault="00E507CE" w:rsidP="0038614E">
      <w:pPr>
        <w:pStyle w:val="Pagrindinistekstas"/>
        <w:numPr>
          <w:ilvl w:val="2"/>
          <w:numId w:val="1"/>
        </w:numPr>
        <w:spacing w:line="360" w:lineRule="auto"/>
        <w:ind w:right="49"/>
        <w:rPr>
          <w:bCs w:val="0"/>
        </w:rPr>
      </w:pPr>
      <w:r w:rsidRPr="00D2245E">
        <w:rPr>
          <w:bCs w:val="0"/>
        </w:rPr>
        <w:t>nuotekų tvarky</w:t>
      </w:r>
      <w:r w:rsidR="009237F0" w:rsidRPr="00D2245E">
        <w:rPr>
          <w:bCs w:val="0"/>
        </w:rPr>
        <w:t xml:space="preserve">mo – </w:t>
      </w:r>
      <w:r w:rsidR="00AF7904" w:rsidRPr="00D2245E">
        <w:rPr>
          <w:bCs w:val="0"/>
        </w:rPr>
        <w:t xml:space="preserve">2,56 </w:t>
      </w:r>
      <w:r w:rsidR="009237F0" w:rsidRPr="00D2245E">
        <w:rPr>
          <w:bCs w:val="0"/>
        </w:rPr>
        <w:t>Eur</w:t>
      </w:r>
      <w:r w:rsidRPr="00D2245E">
        <w:rPr>
          <w:bCs w:val="0"/>
        </w:rPr>
        <w:t>/m</w:t>
      </w:r>
      <w:r w:rsidRPr="00D2245E">
        <w:rPr>
          <w:bCs w:val="0"/>
          <w:vertAlign w:val="superscript"/>
        </w:rPr>
        <w:t>3</w:t>
      </w:r>
      <w:r w:rsidRPr="00D2245E">
        <w:rPr>
          <w:bCs w:val="0"/>
        </w:rPr>
        <w:t xml:space="preserve">, iš </w:t>
      </w:r>
      <w:r w:rsidR="00AF7904" w:rsidRPr="00D2245E">
        <w:rPr>
          <w:bCs w:val="0"/>
        </w:rPr>
        <w:t xml:space="preserve">šio </w:t>
      </w:r>
      <w:r w:rsidRPr="00D2245E">
        <w:rPr>
          <w:bCs w:val="0"/>
        </w:rPr>
        <w:t>skaičiaus:</w:t>
      </w:r>
    </w:p>
    <w:p w14:paraId="75EB9658" w14:textId="77777777" w:rsidR="00E507CE" w:rsidRPr="00D2245E" w:rsidRDefault="00E507CE" w:rsidP="009D5BC1">
      <w:pPr>
        <w:pStyle w:val="Pagrindinistekstas"/>
        <w:spacing w:line="360" w:lineRule="auto"/>
        <w:ind w:left="720" w:right="49"/>
        <w:rPr>
          <w:bCs w:val="0"/>
        </w:rPr>
      </w:pPr>
      <w:r w:rsidRPr="00D2245E">
        <w:rPr>
          <w:bCs w:val="0"/>
        </w:rPr>
        <w:t>1</w:t>
      </w:r>
      <w:r w:rsidR="009237F0" w:rsidRPr="00D2245E">
        <w:rPr>
          <w:bCs w:val="0"/>
        </w:rPr>
        <w:t xml:space="preserve">.1.2.1. nuotekų surinkimo – </w:t>
      </w:r>
      <w:r w:rsidR="0066616B" w:rsidRPr="00D2245E">
        <w:rPr>
          <w:bCs w:val="0"/>
        </w:rPr>
        <w:t xml:space="preserve">0,89 </w:t>
      </w:r>
      <w:r w:rsidR="009237F0" w:rsidRPr="00D2245E">
        <w:rPr>
          <w:bCs w:val="0"/>
        </w:rPr>
        <w:t>Eur</w:t>
      </w:r>
      <w:r w:rsidRPr="00D2245E">
        <w:rPr>
          <w:bCs w:val="0"/>
        </w:rPr>
        <w:t>/m</w:t>
      </w:r>
      <w:r w:rsidRPr="00D2245E">
        <w:rPr>
          <w:bCs w:val="0"/>
          <w:vertAlign w:val="superscript"/>
        </w:rPr>
        <w:t>3</w:t>
      </w:r>
      <w:r w:rsidRPr="00D2245E">
        <w:rPr>
          <w:bCs w:val="0"/>
        </w:rPr>
        <w:t>;</w:t>
      </w:r>
    </w:p>
    <w:p w14:paraId="69F39358" w14:textId="77777777" w:rsidR="00E507CE" w:rsidRPr="00D2245E" w:rsidRDefault="009237F0" w:rsidP="009D5BC1">
      <w:pPr>
        <w:pStyle w:val="Pagrindinistekstas"/>
        <w:spacing w:line="360" w:lineRule="auto"/>
        <w:ind w:right="49" w:firstLine="720"/>
        <w:rPr>
          <w:bCs w:val="0"/>
        </w:rPr>
      </w:pPr>
      <w:r w:rsidRPr="00D2245E">
        <w:rPr>
          <w:bCs w:val="0"/>
        </w:rPr>
        <w:lastRenderedPageBreak/>
        <w:t xml:space="preserve">1.1.2.2. nuotekų valymo – </w:t>
      </w:r>
      <w:r w:rsidR="0066616B" w:rsidRPr="00D2245E">
        <w:rPr>
          <w:bCs w:val="0"/>
        </w:rPr>
        <w:t xml:space="preserve">1,41 </w:t>
      </w:r>
      <w:r w:rsidRPr="00D2245E">
        <w:rPr>
          <w:bCs w:val="0"/>
        </w:rPr>
        <w:t>Eur</w:t>
      </w:r>
      <w:r w:rsidR="00E507CE" w:rsidRPr="00D2245E">
        <w:rPr>
          <w:bCs w:val="0"/>
        </w:rPr>
        <w:t>/m</w:t>
      </w:r>
      <w:r w:rsidR="00E507CE" w:rsidRPr="00D2245E">
        <w:rPr>
          <w:bCs w:val="0"/>
          <w:vertAlign w:val="superscript"/>
        </w:rPr>
        <w:t>3</w:t>
      </w:r>
      <w:r w:rsidR="00E507CE" w:rsidRPr="00D2245E">
        <w:rPr>
          <w:bCs w:val="0"/>
        </w:rPr>
        <w:t>;</w:t>
      </w:r>
    </w:p>
    <w:p w14:paraId="40688E08" w14:textId="77777777" w:rsidR="009237F0" w:rsidRPr="00D2245E" w:rsidRDefault="009237F0" w:rsidP="009D5BC1">
      <w:pPr>
        <w:pStyle w:val="Pagrindinistekstas"/>
        <w:spacing w:line="360" w:lineRule="auto"/>
        <w:ind w:right="49" w:firstLine="720"/>
        <w:rPr>
          <w:bCs w:val="0"/>
        </w:rPr>
      </w:pPr>
      <w:r w:rsidRPr="00D2245E">
        <w:rPr>
          <w:bCs w:val="0"/>
        </w:rPr>
        <w:t xml:space="preserve">1.1.2.3. nuotekų dumblo tvarkymo – </w:t>
      </w:r>
      <w:r w:rsidR="0066616B" w:rsidRPr="00D2245E">
        <w:rPr>
          <w:bCs w:val="0"/>
        </w:rPr>
        <w:t xml:space="preserve">0,26 </w:t>
      </w:r>
      <w:r w:rsidRPr="00D2245E">
        <w:rPr>
          <w:bCs w:val="0"/>
        </w:rPr>
        <w:t>Eur/m</w:t>
      </w:r>
      <w:r w:rsidRPr="00D2245E">
        <w:rPr>
          <w:bCs w:val="0"/>
          <w:vertAlign w:val="superscript"/>
        </w:rPr>
        <w:t>3</w:t>
      </w:r>
      <w:r w:rsidR="00CC243B" w:rsidRPr="00D2245E">
        <w:rPr>
          <w:bCs w:val="0"/>
        </w:rPr>
        <w:t>;</w:t>
      </w:r>
    </w:p>
    <w:p w14:paraId="061D9470" w14:textId="77777777" w:rsidR="00E507CE" w:rsidRPr="000F31B7" w:rsidRDefault="00E507CE" w:rsidP="0038614E">
      <w:pPr>
        <w:pStyle w:val="Pagrindinistekstas"/>
        <w:spacing w:line="360" w:lineRule="auto"/>
        <w:ind w:right="49"/>
        <w:rPr>
          <w:bCs w:val="0"/>
        </w:rPr>
      </w:pPr>
      <w:r w:rsidRPr="000F31B7">
        <w:rPr>
          <w:bCs w:val="0"/>
        </w:rPr>
        <w:t xml:space="preserve">            1.2.</w:t>
      </w:r>
      <w:r w:rsidR="001A73A7" w:rsidRPr="000F31B7">
        <w:rPr>
          <w:bCs w:val="0"/>
        </w:rPr>
        <w:t xml:space="preserve"> </w:t>
      </w:r>
      <w:r w:rsidR="0043775C" w:rsidRPr="000F31B7">
        <w:rPr>
          <w:bCs w:val="0"/>
        </w:rPr>
        <w:t xml:space="preserve">perskaičiuotą </w:t>
      </w:r>
      <w:r w:rsidR="00DE47F0" w:rsidRPr="000F31B7">
        <w:rPr>
          <w:bCs w:val="0"/>
        </w:rPr>
        <w:t xml:space="preserve">geriamo vandens tiekimo ir nuotekų tvarkymo paslaugų bazinę kainą </w:t>
      </w:r>
      <w:r w:rsidR="001A73A7" w:rsidRPr="000F31B7">
        <w:rPr>
          <w:bCs w:val="0"/>
        </w:rPr>
        <w:t>vartotojams,</w:t>
      </w:r>
      <w:r w:rsidR="009237F0" w:rsidRPr="000F31B7">
        <w:rPr>
          <w:bCs w:val="0"/>
        </w:rPr>
        <w:t xml:space="preserve"> perkantiems</w:t>
      </w:r>
      <w:r w:rsidRPr="000F31B7">
        <w:rPr>
          <w:bCs w:val="0"/>
        </w:rPr>
        <w:t xml:space="preserve"> geriamojo vandens tie</w:t>
      </w:r>
      <w:r w:rsidR="009237F0" w:rsidRPr="000F31B7">
        <w:rPr>
          <w:bCs w:val="0"/>
        </w:rPr>
        <w:t xml:space="preserve">kimo ir nuotekų tvarkymo paslaugas individualių </w:t>
      </w:r>
      <w:r w:rsidR="00113F49" w:rsidRPr="000F31B7">
        <w:rPr>
          <w:bCs w:val="0"/>
        </w:rPr>
        <w:t>gyvenamųjų namų ar kitų patalpų, s</w:t>
      </w:r>
      <w:r w:rsidR="009237F0" w:rsidRPr="000F31B7">
        <w:rPr>
          <w:bCs w:val="0"/>
        </w:rPr>
        <w:t xml:space="preserve">kirtų asmeninėms, šeimos ar namų reikmėms, įvaduose – </w:t>
      </w:r>
      <w:r w:rsidR="00DE47F0" w:rsidRPr="000F31B7">
        <w:rPr>
          <w:bCs w:val="0"/>
        </w:rPr>
        <w:t xml:space="preserve">3,68 </w:t>
      </w:r>
      <w:r w:rsidR="009237F0" w:rsidRPr="000F31B7">
        <w:rPr>
          <w:bCs w:val="0"/>
        </w:rPr>
        <w:t>Eur</w:t>
      </w:r>
      <w:r w:rsidRPr="000F31B7">
        <w:rPr>
          <w:bCs w:val="0"/>
        </w:rPr>
        <w:t>/m</w:t>
      </w:r>
      <w:r w:rsidRPr="000F31B7">
        <w:rPr>
          <w:bCs w:val="0"/>
          <w:vertAlign w:val="superscript"/>
        </w:rPr>
        <w:t>3</w:t>
      </w:r>
      <w:r w:rsidRPr="000F31B7">
        <w:rPr>
          <w:bCs w:val="0"/>
        </w:rPr>
        <w:t xml:space="preserve">, iš </w:t>
      </w:r>
      <w:r w:rsidR="00DE47F0" w:rsidRPr="000F31B7">
        <w:rPr>
          <w:bCs w:val="0"/>
        </w:rPr>
        <w:t>šio</w:t>
      </w:r>
      <w:r w:rsidRPr="000F31B7">
        <w:rPr>
          <w:bCs w:val="0"/>
        </w:rPr>
        <w:t xml:space="preserve"> skaičiaus:</w:t>
      </w:r>
    </w:p>
    <w:p w14:paraId="37D443C3" w14:textId="77777777" w:rsidR="00E507CE" w:rsidRPr="000F31B7" w:rsidRDefault="00E507CE" w:rsidP="0038614E">
      <w:pPr>
        <w:pStyle w:val="Pagrindinistekstas"/>
        <w:spacing w:line="360" w:lineRule="auto"/>
        <w:ind w:right="49"/>
        <w:rPr>
          <w:bCs w:val="0"/>
        </w:rPr>
      </w:pPr>
      <w:r w:rsidRPr="000F31B7">
        <w:rPr>
          <w:bCs w:val="0"/>
        </w:rPr>
        <w:t xml:space="preserve">            1.2.1. </w:t>
      </w:r>
      <w:r w:rsidR="00113F49" w:rsidRPr="000F31B7">
        <w:rPr>
          <w:bCs w:val="0"/>
        </w:rPr>
        <w:t xml:space="preserve">geriamojo vandens tiekimo – </w:t>
      </w:r>
      <w:r w:rsidR="00DE47F0" w:rsidRPr="000F31B7">
        <w:rPr>
          <w:bCs w:val="0"/>
        </w:rPr>
        <w:t xml:space="preserve">1,16 </w:t>
      </w:r>
      <w:r w:rsidR="00113F49" w:rsidRPr="000F31B7">
        <w:rPr>
          <w:bCs w:val="0"/>
        </w:rPr>
        <w:t>Eur</w:t>
      </w:r>
      <w:r w:rsidRPr="000F31B7">
        <w:rPr>
          <w:bCs w:val="0"/>
        </w:rPr>
        <w:t>/m</w:t>
      </w:r>
      <w:r w:rsidRPr="000F31B7">
        <w:rPr>
          <w:bCs w:val="0"/>
          <w:vertAlign w:val="superscript"/>
        </w:rPr>
        <w:t>3</w:t>
      </w:r>
      <w:r w:rsidRPr="000F31B7">
        <w:rPr>
          <w:bCs w:val="0"/>
        </w:rPr>
        <w:t>;</w:t>
      </w:r>
    </w:p>
    <w:p w14:paraId="653856B8" w14:textId="77777777" w:rsidR="009D5BC1" w:rsidRPr="000F31B7" w:rsidRDefault="00E507CE" w:rsidP="0038614E">
      <w:pPr>
        <w:pStyle w:val="Pagrindinistekstas"/>
        <w:spacing w:line="360" w:lineRule="auto"/>
        <w:ind w:right="49"/>
        <w:rPr>
          <w:bCs w:val="0"/>
        </w:rPr>
      </w:pPr>
      <w:r w:rsidRPr="000F31B7">
        <w:rPr>
          <w:bCs w:val="0"/>
        </w:rPr>
        <w:t xml:space="preserve">          </w:t>
      </w:r>
      <w:r w:rsidR="009237F0" w:rsidRPr="000F31B7">
        <w:rPr>
          <w:bCs w:val="0"/>
        </w:rPr>
        <w:t xml:space="preserve">  1.2.2. nuotekų tvarkymo – </w:t>
      </w:r>
      <w:r w:rsidR="00DE47F0" w:rsidRPr="000F31B7">
        <w:rPr>
          <w:bCs w:val="0"/>
        </w:rPr>
        <w:t xml:space="preserve">2,52 </w:t>
      </w:r>
      <w:r w:rsidR="009237F0" w:rsidRPr="000F31B7">
        <w:rPr>
          <w:bCs w:val="0"/>
        </w:rPr>
        <w:t>Eur</w:t>
      </w:r>
      <w:r w:rsidRPr="000F31B7">
        <w:rPr>
          <w:bCs w:val="0"/>
        </w:rPr>
        <w:t>/m</w:t>
      </w:r>
      <w:r w:rsidRPr="000F31B7">
        <w:rPr>
          <w:bCs w:val="0"/>
          <w:vertAlign w:val="superscript"/>
        </w:rPr>
        <w:t>3</w:t>
      </w:r>
      <w:r w:rsidRPr="000F31B7">
        <w:rPr>
          <w:bCs w:val="0"/>
        </w:rPr>
        <w:t>, iš šio skaičiaus:</w:t>
      </w:r>
    </w:p>
    <w:p w14:paraId="3D63CA9A" w14:textId="77777777" w:rsidR="009D5BC1" w:rsidRPr="000F31B7" w:rsidRDefault="00E507CE" w:rsidP="009D5BC1">
      <w:pPr>
        <w:pStyle w:val="Pagrindinistekstas"/>
        <w:spacing w:line="360" w:lineRule="auto"/>
        <w:ind w:right="49" w:firstLine="720"/>
        <w:rPr>
          <w:bCs w:val="0"/>
        </w:rPr>
      </w:pPr>
      <w:r w:rsidRPr="000F31B7">
        <w:rPr>
          <w:bCs w:val="0"/>
        </w:rPr>
        <w:t>1</w:t>
      </w:r>
      <w:r w:rsidR="009237F0" w:rsidRPr="000F31B7">
        <w:rPr>
          <w:bCs w:val="0"/>
        </w:rPr>
        <w:t xml:space="preserve">.2.2.1. nuotekų surinkimo – </w:t>
      </w:r>
      <w:r w:rsidR="00DE47F0" w:rsidRPr="000F31B7">
        <w:rPr>
          <w:bCs w:val="0"/>
        </w:rPr>
        <w:t xml:space="preserve">0,87 </w:t>
      </w:r>
      <w:r w:rsidR="009237F0" w:rsidRPr="000F31B7">
        <w:rPr>
          <w:bCs w:val="0"/>
        </w:rPr>
        <w:t>Eur</w:t>
      </w:r>
      <w:r w:rsidRPr="000F31B7">
        <w:rPr>
          <w:bCs w:val="0"/>
        </w:rPr>
        <w:t>/m</w:t>
      </w:r>
      <w:r w:rsidRPr="000F31B7">
        <w:rPr>
          <w:bCs w:val="0"/>
          <w:vertAlign w:val="superscript"/>
        </w:rPr>
        <w:t>3</w:t>
      </w:r>
      <w:r w:rsidRPr="000F31B7">
        <w:rPr>
          <w:bCs w:val="0"/>
        </w:rPr>
        <w:t>;</w:t>
      </w:r>
    </w:p>
    <w:p w14:paraId="38605627" w14:textId="77777777" w:rsidR="009D5BC1" w:rsidRPr="000F31B7" w:rsidRDefault="00E507CE" w:rsidP="009D5BC1">
      <w:pPr>
        <w:pStyle w:val="Pagrindinistekstas"/>
        <w:spacing w:line="360" w:lineRule="auto"/>
        <w:ind w:right="49" w:firstLine="720"/>
        <w:rPr>
          <w:bCs w:val="0"/>
        </w:rPr>
      </w:pPr>
      <w:r w:rsidRPr="000F31B7">
        <w:rPr>
          <w:bCs w:val="0"/>
        </w:rPr>
        <w:t xml:space="preserve">1.2.2.2.  nuotekų valymo </w:t>
      </w:r>
      <w:r w:rsidR="009237F0" w:rsidRPr="000F31B7">
        <w:rPr>
          <w:bCs w:val="0"/>
        </w:rPr>
        <w:t xml:space="preserve">– </w:t>
      </w:r>
      <w:r w:rsidR="00DE47F0" w:rsidRPr="000F31B7">
        <w:rPr>
          <w:bCs w:val="0"/>
        </w:rPr>
        <w:t xml:space="preserve">1,39 </w:t>
      </w:r>
      <w:r w:rsidR="009237F0" w:rsidRPr="000F31B7">
        <w:rPr>
          <w:bCs w:val="0"/>
        </w:rPr>
        <w:t>Eur</w:t>
      </w:r>
      <w:r w:rsidRPr="000F31B7">
        <w:rPr>
          <w:bCs w:val="0"/>
        </w:rPr>
        <w:t>/m</w:t>
      </w:r>
      <w:r w:rsidRPr="000F31B7">
        <w:rPr>
          <w:bCs w:val="0"/>
          <w:vertAlign w:val="superscript"/>
        </w:rPr>
        <w:t>3</w:t>
      </w:r>
      <w:r w:rsidRPr="000F31B7">
        <w:rPr>
          <w:bCs w:val="0"/>
        </w:rPr>
        <w:t>;</w:t>
      </w:r>
    </w:p>
    <w:p w14:paraId="62D5F8B2" w14:textId="77777777" w:rsidR="009D5BC1" w:rsidRPr="000F31B7" w:rsidRDefault="009D5BC1" w:rsidP="009D5BC1">
      <w:pPr>
        <w:pStyle w:val="Pagrindinistekstas"/>
        <w:spacing w:line="360" w:lineRule="auto"/>
        <w:ind w:right="49" w:firstLine="720"/>
        <w:rPr>
          <w:bCs w:val="0"/>
        </w:rPr>
      </w:pPr>
      <w:r w:rsidRPr="000F31B7">
        <w:rPr>
          <w:bCs w:val="0"/>
        </w:rPr>
        <w:t>1</w:t>
      </w:r>
      <w:r w:rsidR="009237F0" w:rsidRPr="000F31B7">
        <w:rPr>
          <w:bCs w:val="0"/>
        </w:rPr>
        <w:t xml:space="preserve">.2.2.3. nuotekų dumblo tvarkymo – </w:t>
      </w:r>
      <w:r w:rsidR="00DE47F0" w:rsidRPr="000F31B7">
        <w:rPr>
          <w:bCs w:val="0"/>
        </w:rPr>
        <w:t xml:space="preserve">0,26 </w:t>
      </w:r>
      <w:r w:rsidR="009237F0" w:rsidRPr="000F31B7">
        <w:rPr>
          <w:bCs w:val="0"/>
        </w:rPr>
        <w:t>Eur/m</w:t>
      </w:r>
      <w:r w:rsidR="009237F0" w:rsidRPr="000F31B7">
        <w:rPr>
          <w:bCs w:val="0"/>
          <w:vertAlign w:val="superscript"/>
        </w:rPr>
        <w:t>3</w:t>
      </w:r>
      <w:r w:rsidR="00CC243B" w:rsidRPr="000F31B7">
        <w:rPr>
          <w:bCs w:val="0"/>
        </w:rPr>
        <w:t>;</w:t>
      </w:r>
    </w:p>
    <w:p w14:paraId="45B2BF66" w14:textId="77777777" w:rsidR="00E507CE" w:rsidRPr="000F31B7" w:rsidRDefault="009D5BC1" w:rsidP="009D5BC1">
      <w:pPr>
        <w:pStyle w:val="Pagrindinistekstas"/>
        <w:spacing w:line="360" w:lineRule="auto"/>
        <w:ind w:right="49" w:firstLine="720"/>
        <w:rPr>
          <w:bCs w:val="0"/>
        </w:rPr>
      </w:pPr>
      <w:r w:rsidRPr="000F31B7">
        <w:rPr>
          <w:bCs w:val="0"/>
        </w:rPr>
        <w:t xml:space="preserve">1.3. </w:t>
      </w:r>
      <w:r w:rsidR="0043775C" w:rsidRPr="000F31B7">
        <w:rPr>
          <w:bCs w:val="0"/>
        </w:rPr>
        <w:t xml:space="preserve">perskaičiuotą </w:t>
      </w:r>
      <w:r w:rsidR="001B7478" w:rsidRPr="000F31B7">
        <w:rPr>
          <w:bCs w:val="0"/>
        </w:rPr>
        <w:t xml:space="preserve">geriamo vandens tiekimo ir nuotekų tvarkymo paslaugų bazinę kainą </w:t>
      </w:r>
      <w:r w:rsidR="00511F8C" w:rsidRPr="000F31B7">
        <w:rPr>
          <w:bCs w:val="0"/>
        </w:rPr>
        <w:t>abonentams, perkantiems geriamojo vandens tiekimo ir nuotekų tvarkymo paslaugas buities ir komerciniams poreikiams bei perkantiems geriamąjį vandenį, skirtą</w:t>
      </w:r>
      <w:r w:rsidR="000B61C6" w:rsidRPr="000F31B7">
        <w:rPr>
          <w:bCs w:val="0"/>
        </w:rPr>
        <w:t xml:space="preserve"> karštam vandeniui ruošti ir tieki</w:t>
      </w:r>
      <w:r w:rsidR="001A73A7" w:rsidRPr="000F31B7">
        <w:rPr>
          <w:bCs w:val="0"/>
        </w:rPr>
        <w:t>a</w:t>
      </w:r>
      <w:r w:rsidR="000B61C6" w:rsidRPr="000F31B7">
        <w:rPr>
          <w:bCs w:val="0"/>
        </w:rPr>
        <w:t xml:space="preserve">mą abonentams – </w:t>
      </w:r>
      <w:r w:rsidR="001B7478" w:rsidRPr="000F31B7">
        <w:rPr>
          <w:bCs w:val="0"/>
        </w:rPr>
        <w:t>3</w:t>
      </w:r>
      <w:r w:rsidR="00CB7694" w:rsidRPr="000F31B7">
        <w:rPr>
          <w:bCs w:val="0"/>
        </w:rPr>
        <w:t>,</w:t>
      </w:r>
      <w:r w:rsidR="001B7478" w:rsidRPr="000F31B7">
        <w:rPr>
          <w:bCs w:val="0"/>
        </w:rPr>
        <w:t xml:space="preserve">74 </w:t>
      </w:r>
      <w:r w:rsidR="000B61C6" w:rsidRPr="000F31B7">
        <w:rPr>
          <w:bCs w:val="0"/>
        </w:rPr>
        <w:t>Eur</w:t>
      </w:r>
      <w:r w:rsidR="00E507CE" w:rsidRPr="000F31B7">
        <w:rPr>
          <w:bCs w:val="0"/>
        </w:rPr>
        <w:t>/m</w:t>
      </w:r>
      <w:r w:rsidR="00E507CE" w:rsidRPr="000F31B7">
        <w:rPr>
          <w:bCs w:val="0"/>
          <w:vertAlign w:val="superscript"/>
        </w:rPr>
        <w:t>3</w:t>
      </w:r>
      <w:r w:rsidR="00E507CE" w:rsidRPr="000F31B7">
        <w:rPr>
          <w:bCs w:val="0"/>
        </w:rPr>
        <w:t>, iš šio skaičiaus:</w:t>
      </w:r>
    </w:p>
    <w:p w14:paraId="756573C2" w14:textId="77777777" w:rsidR="00E507CE" w:rsidRPr="000F31B7" w:rsidRDefault="00E507CE" w:rsidP="0038614E">
      <w:pPr>
        <w:pStyle w:val="Pagrindinistekstas"/>
        <w:spacing w:line="360" w:lineRule="auto"/>
        <w:ind w:right="49"/>
        <w:rPr>
          <w:bCs w:val="0"/>
        </w:rPr>
      </w:pPr>
      <w:r w:rsidRPr="000F31B7">
        <w:rPr>
          <w:bCs w:val="0"/>
        </w:rPr>
        <w:t xml:space="preserve">           1.3.1. </w:t>
      </w:r>
      <w:r w:rsidR="000B61C6" w:rsidRPr="000F31B7">
        <w:rPr>
          <w:bCs w:val="0"/>
        </w:rPr>
        <w:t xml:space="preserve">geriamojo vandens tiekimo – </w:t>
      </w:r>
      <w:r w:rsidR="001B7478" w:rsidRPr="000F31B7">
        <w:rPr>
          <w:bCs w:val="0"/>
        </w:rPr>
        <w:t xml:space="preserve">1,24 </w:t>
      </w:r>
      <w:r w:rsidR="000B61C6" w:rsidRPr="000F31B7">
        <w:rPr>
          <w:bCs w:val="0"/>
        </w:rPr>
        <w:t>Eur</w:t>
      </w:r>
      <w:r w:rsidRPr="000F31B7">
        <w:rPr>
          <w:bCs w:val="0"/>
        </w:rPr>
        <w:t>/m</w:t>
      </w:r>
      <w:r w:rsidRPr="000F31B7">
        <w:rPr>
          <w:bCs w:val="0"/>
          <w:vertAlign w:val="superscript"/>
        </w:rPr>
        <w:t>3</w:t>
      </w:r>
      <w:r w:rsidRPr="000F31B7">
        <w:rPr>
          <w:bCs w:val="0"/>
        </w:rPr>
        <w:t>;</w:t>
      </w:r>
    </w:p>
    <w:p w14:paraId="5016D329" w14:textId="77777777" w:rsidR="009D5BC1" w:rsidRPr="000F31B7" w:rsidRDefault="00E507CE" w:rsidP="0038614E">
      <w:pPr>
        <w:pStyle w:val="Pagrindinistekstas"/>
        <w:spacing w:line="360" w:lineRule="auto"/>
        <w:ind w:right="49"/>
        <w:rPr>
          <w:bCs w:val="0"/>
        </w:rPr>
      </w:pPr>
      <w:r w:rsidRPr="000F31B7">
        <w:rPr>
          <w:bCs w:val="0"/>
        </w:rPr>
        <w:t xml:space="preserve">         </w:t>
      </w:r>
      <w:r w:rsidR="000B61C6" w:rsidRPr="000F31B7">
        <w:rPr>
          <w:bCs w:val="0"/>
        </w:rPr>
        <w:t xml:space="preserve">  1.3.2. nuotekų tvarkymo – </w:t>
      </w:r>
      <w:r w:rsidR="001B7478" w:rsidRPr="000F31B7">
        <w:rPr>
          <w:bCs w:val="0"/>
        </w:rPr>
        <w:t xml:space="preserve">2,50 </w:t>
      </w:r>
      <w:r w:rsidR="000B61C6" w:rsidRPr="000F31B7">
        <w:rPr>
          <w:bCs w:val="0"/>
        </w:rPr>
        <w:t>Eur</w:t>
      </w:r>
      <w:r w:rsidRPr="000F31B7">
        <w:rPr>
          <w:bCs w:val="0"/>
        </w:rPr>
        <w:t>/m</w:t>
      </w:r>
      <w:r w:rsidRPr="000F31B7">
        <w:rPr>
          <w:bCs w:val="0"/>
          <w:vertAlign w:val="superscript"/>
        </w:rPr>
        <w:t>3</w:t>
      </w:r>
      <w:r w:rsidRPr="000F31B7">
        <w:rPr>
          <w:bCs w:val="0"/>
        </w:rPr>
        <w:t>, iš šio skaičiaus:</w:t>
      </w:r>
    </w:p>
    <w:p w14:paraId="16AFA523" w14:textId="77777777" w:rsidR="009D5BC1" w:rsidRPr="000F31B7" w:rsidRDefault="009D5BC1" w:rsidP="009D5BC1">
      <w:pPr>
        <w:pStyle w:val="Pagrindinistekstas"/>
        <w:spacing w:line="360" w:lineRule="auto"/>
        <w:ind w:right="49" w:firstLine="720"/>
        <w:rPr>
          <w:bCs w:val="0"/>
        </w:rPr>
      </w:pPr>
      <w:r w:rsidRPr="000F31B7">
        <w:rPr>
          <w:bCs w:val="0"/>
        </w:rPr>
        <w:t>1</w:t>
      </w:r>
      <w:r w:rsidR="00E507CE" w:rsidRPr="000F31B7">
        <w:rPr>
          <w:bCs w:val="0"/>
        </w:rPr>
        <w:t>.</w:t>
      </w:r>
      <w:r w:rsidR="000B61C6" w:rsidRPr="000F31B7">
        <w:rPr>
          <w:bCs w:val="0"/>
        </w:rPr>
        <w:t xml:space="preserve">3.2.1.  nuotekų surinkimo – </w:t>
      </w:r>
      <w:r w:rsidR="001B7478" w:rsidRPr="000F31B7">
        <w:rPr>
          <w:bCs w:val="0"/>
        </w:rPr>
        <w:t xml:space="preserve">0,87 </w:t>
      </w:r>
      <w:r w:rsidR="000B61C6" w:rsidRPr="000F31B7">
        <w:rPr>
          <w:bCs w:val="0"/>
        </w:rPr>
        <w:t>Eur</w:t>
      </w:r>
      <w:r w:rsidR="00E507CE" w:rsidRPr="000F31B7">
        <w:rPr>
          <w:bCs w:val="0"/>
        </w:rPr>
        <w:t>/m</w:t>
      </w:r>
      <w:r w:rsidR="00E507CE" w:rsidRPr="000F31B7">
        <w:rPr>
          <w:bCs w:val="0"/>
          <w:vertAlign w:val="superscript"/>
        </w:rPr>
        <w:t>3</w:t>
      </w:r>
      <w:r w:rsidR="00E507CE" w:rsidRPr="000F31B7">
        <w:rPr>
          <w:bCs w:val="0"/>
        </w:rPr>
        <w:t>;</w:t>
      </w:r>
    </w:p>
    <w:p w14:paraId="6B5EF000" w14:textId="77777777" w:rsidR="009D5BC1" w:rsidRPr="000F31B7" w:rsidRDefault="0071569A" w:rsidP="009D5BC1">
      <w:pPr>
        <w:pStyle w:val="Pagrindinistekstas"/>
        <w:spacing w:line="360" w:lineRule="auto"/>
        <w:ind w:right="49" w:firstLine="720"/>
        <w:rPr>
          <w:bCs w:val="0"/>
        </w:rPr>
      </w:pPr>
      <w:r>
        <w:rPr>
          <w:bCs w:val="0"/>
        </w:rPr>
        <w:t>1</w:t>
      </w:r>
      <w:r w:rsidR="000B61C6" w:rsidRPr="000F31B7">
        <w:rPr>
          <w:bCs w:val="0"/>
        </w:rPr>
        <w:t xml:space="preserve">.3.2.2.  nuotekų valymo – </w:t>
      </w:r>
      <w:r w:rsidR="001B7478" w:rsidRPr="000F31B7">
        <w:rPr>
          <w:bCs w:val="0"/>
        </w:rPr>
        <w:t xml:space="preserve">1,38 </w:t>
      </w:r>
      <w:r w:rsidR="000B61C6" w:rsidRPr="000F31B7">
        <w:rPr>
          <w:bCs w:val="0"/>
        </w:rPr>
        <w:t>Eur</w:t>
      </w:r>
      <w:r w:rsidR="00E507CE" w:rsidRPr="000F31B7">
        <w:rPr>
          <w:bCs w:val="0"/>
        </w:rPr>
        <w:t>/m</w:t>
      </w:r>
      <w:r w:rsidR="00E507CE" w:rsidRPr="000F31B7">
        <w:rPr>
          <w:bCs w:val="0"/>
          <w:vertAlign w:val="superscript"/>
        </w:rPr>
        <w:t>3</w:t>
      </w:r>
      <w:r w:rsidR="00E507CE" w:rsidRPr="000F31B7">
        <w:rPr>
          <w:bCs w:val="0"/>
        </w:rPr>
        <w:t>;</w:t>
      </w:r>
    </w:p>
    <w:p w14:paraId="342A2A5C" w14:textId="77777777" w:rsidR="000B61C6" w:rsidRPr="000F31B7" w:rsidRDefault="009D5BC1" w:rsidP="009D5BC1">
      <w:pPr>
        <w:pStyle w:val="Pagrindinistekstas"/>
        <w:spacing w:line="360" w:lineRule="auto"/>
        <w:ind w:right="49" w:firstLine="720"/>
        <w:rPr>
          <w:bCs w:val="0"/>
        </w:rPr>
      </w:pPr>
      <w:r w:rsidRPr="000F31B7">
        <w:rPr>
          <w:bCs w:val="0"/>
        </w:rPr>
        <w:t>1</w:t>
      </w:r>
      <w:r w:rsidR="000B61C6" w:rsidRPr="000F31B7">
        <w:rPr>
          <w:bCs w:val="0"/>
        </w:rPr>
        <w:t xml:space="preserve">.3.2.3. nuotekų dumblo tvarkymo – </w:t>
      </w:r>
      <w:r w:rsidR="001B7478" w:rsidRPr="000F31B7">
        <w:rPr>
          <w:bCs w:val="0"/>
        </w:rPr>
        <w:t xml:space="preserve">0,25 </w:t>
      </w:r>
      <w:r w:rsidR="000B61C6" w:rsidRPr="000F31B7">
        <w:rPr>
          <w:bCs w:val="0"/>
        </w:rPr>
        <w:t>Eur/m</w:t>
      </w:r>
      <w:r w:rsidR="000B61C6" w:rsidRPr="000F31B7">
        <w:rPr>
          <w:bCs w:val="0"/>
          <w:vertAlign w:val="superscript"/>
        </w:rPr>
        <w:t>3</w:t>
      </w:r>
      <w:r w:rsidR="00CC243B" w:rsidRPr="000F31B7">
        <w:rPr>
          <w:bCs w:val="0"/>
        </w:rPr>
        <w:t>;</w:t>
      </w:r>
      <w:r w:rsidR="000B61C6" w:rsidRPr="000F31B7">
        <w:rPr>
          <w:bCs w:val="0"/>
        </w:rPr>
        <w:t xml:space="preserve"> </w:t>
      </w:r>
    </w:p>
    <w:p w14:paraId="50A7D6B9" w14:textId="77777777" w:rsidR="009D5BC1" w:rsidRPr="000F31B7" w:rsidRDefault="00840CD9" w:rsidP="009D5BC1">
      <w:pPr>
        <w:pStyle w:val="Pagrindinistekstas"/>
        <w:spacing w:line="360" w:lineRule="auto"/>
        <w:ind w:right="49" w:firstLine="720"/>
        <w:rPr>
          <w:bCs w:val="0"/>
        </w:rPr>
      </w:pPr>
      <w:r w:rsidRPr="000F31B7">
        <w:rPr>
          <w:bCs w:val="0"/>
        </w:rPr>
        <w:t>1.4.</w:t>
      </w:r>
      <w:r w:rsidR="00453E4F" w:rsidRPr="000F31B7">
        <w:rPr>
          <w:bCs w:val="0"/>
        </w:rPr>
        <w:t xml:space="preserve"> </w:t>
      </w:r>
      <w:r w:rsidR="0043775C" w:rsidRPr="000F31B7">
        <w:rPr>
          <w:bCs w:val="0"/>
        </w:rPr>
        <w:t xml:space="preserve">perskaičiuotą </w:t>
      </w:r>
      <w:r w:rsidR="00B93080" w:rsidRPr="000F31B7">
        <w:rPr>
          <w:bCs w:val="0"/>
        </w:rPr>
        <w:t xml:space="preserve">geriamo vandens tiekimo ir nuotekų tvarkymo paslaugų bazinę kainą </w:t>
      </w:r>
      <w:r w:rsidR="000B61C6" w:rsidRPr="000F31B7">
        <w:rPr>
          <w:bCs w:val="0"/>
        </w:rPr>
        <w:t>abonentams</w:t>
      </w:r>
      <w:r w:rsidR="00E507CE" w:rsidRPr="000F31B7">
        <w:rPr>
          <w:bCs w:val="0"/>
        </w:rPr>
        <w:t>, perkantiems</w:t>
      </w:r>
      <w:r w:rsidR="000B61C6" w:rsidRPr="000F31B7">
        <w:rPr>
          <w:bCs w:val="0"/>
        </w:rPr>
        <w:t xml:space="preserve"> geriamąjį vandenį, skirtą</w:t>
      </w:r>
      <w:r w:rsidR="00E507CE" w:rsidRPr="000F31B7">
        <w:rPr>
          <w:bCs w:val="0"/>
        </w:rPr>
        <w:t xml:space="preserve"> patalpoms šildyti</w:t>
      </w:r>
      <w:r w:rsidR="000B61C6" w:rsidRPr="000F31B7">
        <w:rPr>
          <w:bCs w:val="0"/>
        </w:rPr>
        <w:t xml:space="preserve"> ir tieki</w:t>
      </w:r>
      <w:r w:rsidRPr="000F31B7">
        <w:rPr>
          <w:bCs w:val="0"/>
        </w:rPr>
        <w:t>a</w:t>
      </w:r>
      <w:r w:rsidR="000B61C6" w:rsidRPr="000F31B7">
        <w:rPr>
          <w:bCs w:val="0"/>
        </w:rPr>
        <w:t>mą vartotojams ir abonentams bei geriamąjį vandenį, skirtą</w:t>
      </w:r>
      <w:r w:rsidR="00E507CE" w:rsidRPr="000F31B7">
        <w:rPr>
          <w:bCs w:val="0"/>
        </w:rPr>
        <w:t xml:space="preserve"> karštam vandeniui ruošti</w:t>
      </w:r>
      <w:r w:rsidR="000B61C6" w:rsidRPr="000F31B7">
        <w:rPr>
          <w:bCs w:val="0"/>
        </w:rPr>
        <w:t xml:space="preserve"> ir tieki</w:t>
      </w:r>
      <w:r w:rsidRPr="000F31B7">
        <w:rPr>
          <w:bCs w:val="0"/>
        </w:rPr>
        <w:t>a</w:t>
      </w:r>
      <w:r w:rsidR="000B61C6" w:rsidRPr="000F31B7">
        <w:rPr>
          <w:bCs w:val="0"/>
        </w:rPr>
        <w:t>mą vartotojams</w:t>
      </w:r>
      <w:r w:rsidR="00E507CE" w:rsidRPr="000F31B7">
        <w:rPr>
          <w:bCs w:val="0"/>
        </w:rPr>
        <w:t>, ir v</w:t>
      </w:r>
      <w:r w:rsidR="000B61C6" w:rsidRPr="000F31B7">
        <w:rPr>
          <w:bCs w:val="0"/>
        </w:rPr>
        <w:t>artotojų kategorijai, perkančiai paslaugas daugiabučių gyvenamųjų</w:t>
      </w:r>
      <w:r w:rsidRPr="000F31B7">
        <w:rPr>
          <w:bCs w:val="0"/>
        </w:rPr>
        <w:t xml:space="preserve"> namų</w:t>
      </w:r>
      <w:r w:rsidR="000B61C6" w:rsidRPr="000F31B7">
        <w:rPr>
          <w:bCs w:val="0"/>
        </w:rPr>
        <w:t xml:space="preserve"> arba individualių gyvenamųjų namų bendrijų įvade – </w:t>
      </w:r>
      <w:r w:rsidR="002D5F25" w:rsidRPr="000F31B7">
        <w:rPr>
          <w:bCs w:val="0"/>
        </w:rPr>
        <w:t xml:space="preserve">3,66 </w:t>
      </w:r>
      <w:r w:rsidR="000B61C6" w:rsidRPr="000F31B7">
        <w:rPr>
          <w:bCs w:val="0"/>
        </w:rPr>
        <w:t>Eur</w:t>
      </w:r>
      <w:r w:rsidR="00E507CE" w:rsidRPr="000F31B7">
        <w:rPr>
          <w:bCs w:val="0"/>
        </w:rPr>
        <w:t>/m</w:t>
      </w:r>
      <w:r w:rsidR="00E507CE" w:rsidRPr="000F31B7">
        <w:rPr>
          <w:bCs w:val="0"/>
          <w:vertAlign w:val="superscript"/>
        </w:rPr>
        <w:t>3</w:t>
      </w:r>
      <w:r w:rsidR="00E507CE" w:rsidRPr="000F31B7">
        <w:rPr>
          <w:bCs w:val="0"/>
        </w:rPr>
        <w:t xml:space="preserve">, iš </w:t>
      </w:r>
      <w:r w:rsidR="002D5F25" w:rsidRPr="000F31B7">
        <w:rPr>
          <w:bCs w:val="0"/>
        </w:rPr>
        <w:t>šio</w:t>
      </w:r>
      <w:r w:rsidR="00E507CE" w:rsidRPr="000F31B7">
        <w:rPr>
          <w:bCs w:val="0"/>
        </w:rPr>
        <w:t xml:space="preserve"> skaičiaus:</w:t>
      </w:r>
    </w:p>
    <w:p w14:paraId="51E5661A" w14:textId="77777777" w:rsidR="009D5BC1" w:rsidRPr="000F31B7" w:rsidRDefault="009D5BC1" w:rsidP="009D5BC1">
      <w:pPr>
        <w:pStyle w:val="Pagrindinistekstas"/>
        <w:spacing w:line="360" w:lineRule="auto"/>
        <w:ind w:right="49" w:firstLine="720"/>
        <w:rPr>
          <w:bCs w:val="0"/>
        </w:rPr>
      </w:pPr>
      <w:r w:rsidRPr="000F31B7">
        <w:rPr>
          <w:bCs w:val="0"/>
        </w:rPr>
        <w:t>1</w:t>
      </w:r>
      <w:r w:rsidR="00E507CE" w:rsidRPr="000F31B7">
        <w:rPr>
          <w:bCs w:val="0"/>
        </w:rPr>
        <w:t xml:space="preserve">.4.1. </w:t>
      </w:r>
      <w:r w:rsidR="000B61C6" w:rsidRPr="000F31B7">
        <w:rPr>
          <w:bCs w:val="0"/>
        </w:rPr>
        <w:t xml:space="preserve">geriamojo vandens tiekimo – </w:t>
      </w:r>
      <w:r w:rsidR="002D5F25" w:rsidRPr="000F31B7">
        <w:rPr>
          <w:bCs w:val="0"/>
        </w:rPr>
        <w:t xml:space="preserve">1,16 </w:t>
      </w:r>
      <w:r w:rsidR="000B61C6" w:rsidRPr="000F31B7">
        <w:rPr>
          <w:bCs w:val="0"/>
        </w:rPr>
        <w:t>Eur</w:t>
      </w:r>
      <w:r w:rsidR="00E507CE" w:rsidRPr="000F31B7">
        <w:rPr>
          <w:bCs w:val="0"/>
        </w:rPr>
        <w:t>/m</w:t>
      </w:r>
      <w:r w:rsidR="00E507CE" w:rsidRPr="000F31B7">
        <w:rPr>
          <w:bCs w:val="0"/>
          <w:vertAlign w:val="superscript"/>
        </w:rPr>
        <w:t>3</w:t>
      </w:r>
      <w:r w:rsidR="00E507CE" w:rsidRPr="000F31B7">
        <w:rPr>
          <w:bCs w:val="0"/>
        </w:rPr>
        <w:t>;</w:t>
      </w:r>
    </w:p>
    <w:p w14:paraId="688AC6B0" w14:textId="77777777" w:rsidR="009D5BC1" w:rsidRPr="000F31B7" w:rsidRDefault="009D5BC1" w:rsidP="009D5BC1">
      <w:pPr>
        <w:pStyle w:val="Pagrindinistekstas"/>
        <w:spacing w:line="360" w:lineRule="auto"/>
        <w:ind w:right="49" w:firstLine="720"/>
        <w:rPr>
          <w:bCs w:val="0"/>
        </w:rPr>
      </w:pPr>
      <w:r w:rsidRPr="000F31B7">
        <w:rPr>
          <w:bCs w:val="0"/>
        </w:rPr>
        <w:t>1</w:t>
      </w:r>
      <w:r w:rsidR="000B61C6" w:rsidRPr="000F31B7">
        <w:rPr>
          <w:bCs w:val="0"/>
        </w:rPr>
        <w:t xml:space="preserve">.4.2. nuotekų tvarkymo – </w:t>
      </w:r>
      <w:r w:rsidR="002D5F25" w:rsidRPr="000F31B7">
        <w:rPr>
          <w:bCs w:val="0"/>
        </w:rPr>
        <w:t xml:space="preserve">2,50 </w:t>
      </w:r>
      <w:r w:rsidR="000B61C6" w:rsidRPr="000F31B7">
        <w:rPr>
          <w:bCs w:val="0"/>
        </w:rPr>
        <w:t>Eur</w:t>
      </w:r>
      <w:r w:rsidR="00E507CE" w:rsidRPr="000F31B7">
        <w:rPr>
          <w:bCs w:val="0"/>
        </w:rPr>
        <w:t>/m</w:t>
      </w:r>
      <w:r w:rsidR="00E507CE" w:rsidRPr="000F31B7">
        <w:rPr>
          <w:bCs w:val="0"/>
          <w:vertAlign w:val="superscript"/>
        </w:rPr>
        <w:t>3</w:t>
      </w:r>
      <w:r w:rsidR="00E507CE" w:rsidRPr="000F31B7">
        <w:rPr>
          <w:bCs w:val="0"/>
        </w:rPr>
        <w:t>, iš šio skaičiaus:</w:t>
      </w:r>
    </w:p>
    <w:p w14:paraId="2EF54693" w14:textId="77777777" w:rsidR="009D5BC1" w:rsidRPr="000F31B7" w:rsidRDefault="00E507CE" w:rsidP="009D5BC1">
      <w:pPr>
        <w:pStyle w:val="Pagrindinistekstas"/>
        <w:spacing w:line="360" w:lineRule="auto"/>
        <w:ind w:right="49" w:firstLine="720"/>
        <w:rPr>
          <w:bCs w:val="0"/>
        </w:rPr>
      </w:pPr>
      <w:r w:rsidRPr="000F31B7">
        <w:rPr>
          <w:bCs w:val="0"/>
        </w:rPr>
        <w:t>1</w:t>
      </w:r>
      <w:r w:rsidR="000B61C6" w:rsidRPr="000F31B7">
        <w:rPr>
          <w:bCs w:val="0"/>
        </w:rPr>
        <w:t xml:space="preserve">.4.2.1. nuotekų surinkimo – </w:t>
      </w:r>
      <w:r w:rsidR="002D5F25" w:rsidRPr="000F31B7">
        <w:rPr>
          <w:bCs w:val="0"/>
        </w:rPr>
        <w:t xml:space="preserve">0,87 </w:t>
      </w:r>
      <w:r w:rsidR="000B61C6" w:rsidRPr="000F31B7">
        <w:rPr>
          <w:bCs w:val="0"/>
        </w:rPr>
        <w:t>Eur</w:t>
      </w:r>
      <w:r w:rsidRPr="000F31B7">
        <w:rPr>
          <w:bCs w:val="0"/>
        </w:rPr>
        <w:t>/m</w:t>
      </w:r>
      <w:r w:rsidRPr="000F31B7">
        <w:rPr>
          <w:bCs w:val="0"/>
          <w:vertAlign w:val="superscript"/>
        </w:rPr>
        <w:t>3</w:t>
      </w:r>
      <w:r w:rsidRPr="000F31B7">
        <w:rPr>
          <w:bCs w:val="0"/>
        </w:rPr>
        <w:t>;</w:t>
      </w:r>
    </w:p>
    <w:p w14:paraId="12A139D1" w14:textId="77777777" w:rsidR="009D5BC1" w:rsidRPr="000F31B7" w:rsidRDefault="000B61C6" w:rsidP="009D5BC1">
      <w:pPr>
        <w:pStyle w:val="Pagrindinistekstas"/>
        <w:spacing w:line="360" w:lineRule="auto"/>
        <w:ind w:right="49" w:firstLine="720"/>
        <w:rPr>
          <w:bCs w:val="0"/>
        </w:rPr>
      </w:pPr>
      <w:r w:rsidRPr="000F31B7">
        <w:rPr>
          <w:bCs w:val="0"/>
        </w:rPr>
        <w:t xml:space="preserve">1.4.2.2.  nuotekų valymo – </w:t>
      </w:r>
      <w:r w:rsidR="002D5F25" w:rsidRPr="000F31B7">
        <w:rPr>
          <w:bCs w:val="0"/>
        </w:rPr>
        <w:t xml:space="preserve">1,38 </w:t>
      </w:r>
      <w:r w:rsidRPr="000F31B7">
        <w:rPr>
          <w:bCs w:val="0"/>
        </w:rPr>
        <w:t>Eur</w:t>
      </w:r>
      <w:r w:rsidR="00E507CE" w:rsidRPr="000F31B7">
        <w:rPr>
          <w:bCs w:val="0"/>
        </w:rPr>
        <w:t>/m</w:t>
      </w:r>
      <w:r w:rsidR="00E507CE" w:rsidRPr="000F31B7">
        <w:rPr>
          <w:bCs w:val="0"/>
          <w:vertAlign w:val="superscript"/>
        </w:rPr>
        <w:t>3</w:t>
      </w:r>
      <w:r w:rsidR="00E507CE" w:rsidRPr="000F31B7">
        <w:rPr>
          <w:bCs w:val="0"/>
        </w:rPr>
        <w:t>;</w:t>
      </w:r>
    </w:p>
    <w:p w14:paraId="4E33B42F" w14:textId="77777777" w:rsidR="000B61C6" w:rsidRPr="000F31B7" w:rsidRDefault="000B61C6" w:rsidP="009D5BC1">
      <w:pPr>
        <w:pStyle w:val="Pagrindinistekstas"/>
        <w:spacing w:line="360" w:lineRule="auto"/>
        <w:ind w:right="49" w:firstLine="720"/>
        <w:rPr>
          <w:bCs w:val="0"/>
        </w:rPr>
      </w:pPr>
      <w:r w:rsidRPr="000F31B7">
        <w:rPr>
          <w:bCs w:val="0"/>
        </w:rPr>
        <w:t xml:space="preserve">1.4.2.3. nuotekų dumblo tvarkymo – </w:t>
      </w:r>
      <w:r w:rsidR="002D5F25" w:rsidRPr="000F31B7">
        <w:rPr>
          <w:bCs w:val="0"/>
        </w:rPr>
        <w:t xml:space="preserve">0,25 </w:t>
      </w:r>
      <w:r w:rsidRPr="000F31B7">
        <w:rPr>
          <w:bCs w:val="0"/>
        </w:rPr>
        <w:t>Eur/m</w:t>
      </w:r>
      <w:r w:rsidRPr="000F31B7">
        <w:rPr>
          <w:bCs w:val="0"/>
          <w:vertAlign w:val="superscript"/>
        </w:rPr>
        <w:t>3</w:t>
      </w:r>
      <w:r w:rsidRPr="000F31B7">
        <w:rPr>
          <w:bCs w:val="0"/>
        </w:rPr>
        <w:t>.</w:t>
      </w:r>
    </w:p>
    <w:p w14:paraId="30943DD3" w14:textId="77777777" w:rsidR="001126DB" w:rsidRPr="000F31B7" w:rsidRDefault="001126DB" w:rsidP="009D5BC1">
      <w:pPr>
        <w:pStyle w:val="Pagrindinistekstas"/>
        <w:spacing w:line="360" w:lineRule="auto"/>
        <w:ind w:right="49" w:firstLine="720"/>
        <w:rPr>
          <w:bCs w:val="0"/>
        </w:rPr>
      </w:pPr>
      <w:r w:rsidRPr="000F31B7">
        <w:rPr>
          <w:bCs w:val="0"/>
        </w:rPr>
        <w:t>2. Nustatyti, kad</w:t>
      </w:r>
      <w:r w:rsidR="00496CBC" w:rsidRPr="000F31B7">
        <w:rPr>
          <w:bCs w:val="0"/>
        </w:rPr>
        <w:t xml:space="preserve"> </w:t>
      </w:r>
      <w:r w:rsidR="003D7398" w:rsidRPr="000F31B7">
        <w:rPr>
          <w:bCs w:val="0"/>
        </w:rPr>
        <w:t>taikom</w:t>
      </w:r>
      <w:r w:rsidR="00496CBC" w:rsidRPr="000F31B7">
        <w:rPr>
          <w:bCs w:val="0"/>
        </w:rPr>
        <w:t>a</w:t>
      </w:r>
      <w:r w:rsidR="003D7398" w:rsidRPr="000F31B7">
        <w:rPr>
          <w:bCs w:val="0"/>
        </w:rPr>
        <w:t xml:space="preserve"> </w:t>
      </w:r>
      <w:bookmarkStart w:id="0" w:name="_Hlk96604427"/>
      <w:r w:rsidRPr="000F31B7">
        <w:rPr>
          <w:bCs w:val="0"/>
        </w:rPr>
        <w:t>paviršinių nuotekų tvarkymo paslaugų bazinė kaina abonentams, perkantiems paviršinių nuotekų tvarkymo paslaugas – 0,24 Eur/m</w:t>
      </w:r>
      <w:r w:rsidRPr="000F31B7">
        <w:rPr>
          <w:bCs w:val="0"/>
          <w:vertAlign w:val="superscript"/>
        </w:rPr>
        <w:t>3</w:t>
      </w:r>
      <w:r w:rsidRPr="000F31B7">
        <w:rPr>
          <w:bCs w:val="0"/>
        </w:rPr>
        <w:t xml:space="preserve">, </w:t>
      </w:r>
      <w:r w:rsidR="009C37A3" w:rsidRPr="000F31B7">
        <w:rPr>
          <w:bCs w:val="0"/>
        </w:rPr>
        <w:t>vienašališkai nustatyt</w:t>
      </w:r>
      <w:r w:rsidR="00496CBC" w:rsidRPr="000F31B7">
        <w:rPr>
          <w:bCs w:val="0"/>
        </w:rPr>
        <w:t>a</w:t>
      </w:r>
      <w:r w:rsidR="009C37A3" w:rsidRPr="000F31B7">
        <w:rPr>
          <w:bCs w:val="0"/>
        </w:rPr>
        <w:t xml:space="preserve"> Valstybinės energetikos reguliavimo tarybos 2019 m. gruodžio 20 d. nutarimu Nr. O3E-902 „Dėl UAB „Anykščių vandenys“ geriamo vandens tiekimo ir nuotekų tvarkymo bei paviršinių nuotekų tvarkymo paslaugų bazinių kainų vienašališko nustatymo“</w:t>
      </w:r>
      <w:r w:rsidR="00496CBC" w:rsidRPr="000F31B7">
        <w:rPr>
          <w:bCs w:val="0"/>
        </w:rPr>
        <w:t>.</w:t>
      </w:r>
      <w:bookmarkEnd w:id="0"/>
    </w:p>
    <w:p w14:paraId="42149DD2" w14:textId="77777777" w:rsidR="00496CBC" w:rsidRPr="000F31B7" w:rsidRDefault="00496CBC" w:rsidP="009D5BC1">
      <w:pPr>
        <w:pStyle w:val="Pagrindinistekstas"/>
        <w:spacing w:line="360" w:lineRule="auto"/>
        <w:ind w:right="49" w:firstLine="720"/>
        <w:rPr>
          <w:bCs w:val="0"/>
        </w:rPr>
      </w:pPr>
      <w:r w:rsidRPr="000F31B7">
        <w:rPr>
          <w:bCs w:val="0"/>
        </w:rPr>
        <w:t>3. Šio sprendimo 1 punkte nustatytos perskaičiuotos geriamo vandens tiekimo ir nuotekų tvarkymo paslaugų bazinės kainos galioja 12 mėnesių nuo šių kainų įsigaliojimo dienos.</w:t>
      </w:r>
    </w:p>
    <w:p w14:paraId="2BF756C9" w14:textId="77777777" w:rsidR="00E507CE" w:rsidRPr="000F31B7" w:rsidRDefault="00FA7FEC" w:rsidP="0043775C">
      <w:pPr>
        <w:pStyle w:val="Pagrindinistekstas"/>
        <w:spacing w:line="360" w:lineRule="auto"/>
        <w:ind w:right="49" w:firstLine="720"/>
        <w:rPr>
          <w:bCs w:val="0"/>
        </w:rPr>
      </w:pPr>
      <w:r w:rsidRPr="000F31B7">
        <w:rPr>
          <w:bCs w:val="0"/>
        </w:rPr>
        <w:t>Šis sprendimas skelbiamas teisės aktų registre.</w:t>
      </w:r>
    </w:p>
    <w:p w14:paraId="4AC91A29" w14:textId="77777777" w:rsidR="00E507CE" w:rsidRPr="000F31B7" w:rsidRDefault="00E507CE" w:rsidP="0038614E">
      <w:pPr>
        <w:spacing w:line="360" w:lineRule="auto"/>
        <w:ind w:right="49"/>
        <w:jc w:val="both"/>
      </w:pPr>
    </w:p>
    <w:p w14:paraId="1FFD7921" w14:textId="77777777" w:rsidR="002A7A4B" w:rsidRPr="000F31B7" w:rsidRDefault="0038614E" w:rsidP="0038614E">
      <w:pPr>
        <w:tabs>
          <w:tab w:val="right" w:pos="9923"/>
        </w:tabs>
        <w:overflowPunct w:val="0"/>
        <w:autoSpaceDE w:val="0"/>
        <w:autoSpaceDN w:val="0"/>
        <w:adjustRightInd w:val="0"/>
        <w:ind w:right="49"/>
      </w:pPr>
      <w:r w:rsidRPr="000F31B7">
        <w:t>Meras</w:t>
      </w:r>
      <w:r w:rsidRPr="000F31B7">
        <w:tab/>
        <w:t>Sigutis Obelevičius</w:t>
      </w:r>
    </w:p>
    <w:p w14:paraId="5A1C9F7C" w14:textId="77777777" w:rsidR="0022299E" w:rsidRPr="000F31B7" w:rsidRDefault="0022299E" w:rsidP="0038614E">
      <w:pPr>
        <w:tabs>
          <w:tab w:val="right" w:pos="9923"/>
        </w:tabs>
        <w:overflowPunct w:val="0"/>
        <w:autoSpaceDE w:val="0"/>
        <w:autoSpaceDN w:val="0"/>
        <w:adjustRightInd w:val="0"/>
        <w:ind w:right="49"/>
      </w:pPr>
    </w:p>
    <w:p w14:paraId="171F303E" w14:textId="77777777" w:rsidR="0022299E" w:rsidRPr="0022299E" w:rsidRDefault="0022299E" w:rsidP="0022299E">
      <w:pPr>
        <w:jc w:val="center"/>
        <w:rPr>
          <w:b/>
          <w:lang w:eastAsia="lt-LT"/>
        </w:rPr>
      </w:pPr>
      <w:r>
        <w:rPr>
          <w:b/>
          <w:lang w:eastAsia="lt-LT"/>
        </w:rPr>
        <w:br w:type="page"/>
      </w:r>
      <w:r w:rsidRPr="0022299E">
        <w:rPr>
          <w:b/>
          <w:lang w:eastAsia="lt-LT"/>
        </w:rPr>
        <w:t>SAVIVALDYBĖS TARYBOS SPRENDIMO „</w:t>
      </w:r>
      <w:r w:rsidRPr="0022299E">
        <w:rPr>
          <w:b/>
        </w:rPr>
        <w:t xml:space="preserve">DĖL </w:t>
      </w:r>
      <w:r>
        <w:rPr>
          <w:b/>
        </w:rPr>
        <w:t>UAB „ANYKŠČIŲ VANDENYS“ PERSKAIČIUOTŲ GERIAMOJO VANDENS TIEKIMO IR NUOTEKŲ TVARKYMO PASLAUGŲ BAZINIŲ KAINŲ NUSTATYMO“</w:t>
      </w:r>
      <w:r w:rsidRPr="0022299E">
        <w:rPr>
          <w:b/>
          <w:lang w:eastAsia="lt-LT"/>
        </w:rPr>
        <w:t xml:space="preserve"> PROJEKTO</w:t>
      </w:r>
    </w:p>
    <w:p w14:paraId="228A65FC" w14:textId="77777777" w:rsidR="0022299E" w:rsidRPr="0022299E" w:rsidRDefault="0022299E" w:rsidP="0022299E">
      <w:pPr>
        <w:jc w:val="center"/>
        <w:rPr>
          <w:b/>
          <w:caps/>
          <w:lang w:eastAsia="lt-LT"/>
        </w:rPr>
      </w:pPr>
      <w:r w:rsidRPr="0022299E">
        <w:rPr>
          <w:b/>
          <w:lang w:eastAsia="lt-LT"/>
        </w:rPr>
        <w:t>AIŠKINAMASIS RAŠTAS</w:t>
      </w:r>
    </w:p>
    <w:p w14:paraId="32773583" w14:textId="77777777" w:rsidR="0022299E" w:rsidRPr="0022299E" w:rsidRDefault="0022299E" w:rsidP="0022299E">
      <w:pPr>
        <w:ind w:firstLine="720"/>
        <w:jc w:val="both"/>
        <w:rPr>
          <w:b/>
          <w:lang w:eastAsia="lt-LT"/>
        </w:rPr>
      </w:pPr>
    </w:p>
    <w:p w14:paraId="224CA893" w14:textId="77777777" w:rsidR="0022299E" w:rsidRPr="0022299E" w:rsidRDefault="0022299E" w:rsidP="0022299E">
      <w:pPr>
        <w:tabs>
          <w:tab w:val="left" w:pos="567"/>
          <w:tab w:val="left" w:pos="993"/>
        </w:tabs>
        <w:spacing w:line="360" w:lineRule="auto"/>
        <w:jc w:val="both"/>
        <w:rPr>
          <w:b/>
          <w:lang w:eastAsia="lt-LT"/>
        </w:rPr>
      </w:pPr>
      <w:r w:rsidRPr="0022299E">
        <w:rPr>
          <w:b/>
          <w:lang w:eastAsia="lt-LT"/>
        </w:rPr>
        <w:tab/>
      </w:r>
    </w:p>
    <w:p w14:paraId="71EBDBE7" w14:textId="77777777" w:rsidR="0022299E" w:rsidRPr="0022299E" w:rsidRDefault="0022299E" w:rsidP="0022299E">
      <w:pPr>
        <w:tabs>
          <w:tab w:val="left" w:pos="567"/>
          <w:tab w:val="left" w:pos="993"/>
        </w:tabs>
        <w:spacing w:line="360" w:lineRule="auto"/>
        <w:jc w:val="both"/>
        <w:rPr>
          <w:b/>
          <w:lang w:eastAsia="lt-LT"/>
        </w:rPr>
      </w:pPr>
      <w:r w:rsidRPr="0022299E">
        <w:rPr>
          <w:b/>
          <w:lang w:eastAsia="lt-LT"/>
        </w:rPr>
        <w:tab/>
        <w:t>1. Sprendimo projekto tikslai ir uždaviniai:</w:t>
      </w:r>
    </w:p>
    <w:p w14:paraId="00601838" w14:textId="77777777" w:rsidR="007B28AC" w:rsidRDefault="00940DC3" w:rsidP="007B28AC">
      <w:pPr>
        <w:spacing w:line="360" w:lineRule="auto"/>
        <w:ind w:firstLine="360"/>
        <w:jc w:val="both"/>
      </w:pPr>
      <w:r>
        <w:t>Sprendimo projektu siekiama nustatyti viešojo vandens tiekėjo</w:t>
      </w:r>
      <w:r w:rsidR="004951B5">
        <w:t xml:space="preserve"> ir paviršinių nuotekų tvarkytojo – </w:t>
      </w:r>
      <w:r>
        <w:t>UAB „Anykščių vandenys“</w:t>
      </w:r>
      <w:r w:rsidR="004951B5">
        <w:t xml:space="preserve"> –</w:t>
      </w:r>
      <w:r>
        <w:t xml:space="preserve"> </w:t>
      </w:r>
      <w:r w:rsidR="00DE66C2" w:rsidRPr="00DE66C2">
        <w:rPr>
          <w:i/>
          <w:iCs/>
        </w:rPr>
        <w:t>perskaičiuotas</w:t>
      </w:r>
      <w:r w:rsidR="00DE66C2">
        <w:t xml:space="preserve"> </w:t>
      </w:r>
      <w:r>
        <w:t>geriamo vandens tiekimo ir nuotekų tvarkymo</w:t>
      </w:r>
      <w:r w:rsidR="004951B5">
        <w:t xml:space="preserve"> bei</w:t>
      </w:r>
      <w:r>
        <w:t xml:space="preserve"> paviršinių nuotekų tvarkymo paslaugų bazines kainas. </w:t>
      </w:r>
      <w:r w:rsidR="00DE66C2">
        <w:t>Valstybinės energetikos reguliavimo taryba (toliau – VERT) 2019 m. gruodžio 20 d. nutarimu Nr. O3E-902</w:t>
      </w:r>
      <w:r w:rsidR="00DE66C2">
        <w:rPr>
          <w:bCs/>
        </w:rPr>
        <w:t xml:space="preserve"> „Dėl UAB „Anykščių vandenys“ geriamo vandens tiekimo ir nuotekų tvarkymo bei paviršinių nuotekų tvarkymo paslaugų bazinių kainų vienašališko nustatymo“</w:t>
      </w:r>
      <w:r w:rsidR="00DE66C2">
        <w:t xml:space="preserve"> trejų metų laikotarpiui (nuo kainų įsigaliojimo dienos) nustatė bazinės minėtų paslaugų kainas. </w:t>
      </w:r>
      <w:r>
        <w:t xml:space="preserve">Pirmaisiais bazinių kainų galiojimo metais šioms paslaugoms </w:t>
      </w:r>
      <w:r w:rsidR="00740046">
        <w:t xml:space="preserve">buvo </w:t>
      </w:r>
      <w:r>
        <w:t>taikomos kainos lygios bazinėms kainoms, o antraisiais ir trečiaisiais metais</w:t>
      </w:r>
      <w:r w:rsidR="00740046">
        <w:t xml:space="preserve">, vadovaujantis </w:t>
      </w:r>
      <w:r w:rsidR="00740046" w:rsidRPr="005C755B">
        <w:t>Geriamojo vandens tiekimo ir nuotekų tvarkymo bei paviršinių nuotekų tvarkymo paslaugų kainų nustatymo metodik</w:t>
      </w:r>
      <w:r w:rsidR="00740046">
        <w:t>a</w:t>
      </w:r>
      <w:r w:rsidR="00740046" w:rsidRPr="005C755B">
        <w:t>, patvirtint</w:t>
      </w:r>
      <w:r w:rsidR="00740046">
        <w:t>a</w:t>
      </w:r>
      <w:r w:rsidR="00740046" w:rsidRPr="005C755B">
        <w:t xml:space="preserve"> </w:t>
      </w:r>
      <w:r w:rsidR="00DE66C2">
        <w:t>VERT</w:t>
      </w:r>
      <w:r w:rsidR="00740046" w:rsidRPr="005C755B">
        <w:t xml:space="preserve"> 2006 m. gruodžio 21 d. nutarimu Nr. O3-92 „Dėl Geriamojo vandens tiekimo ir nuotekų tvarkymo </w:t>
      </w:r>
      <w:r w:rsidR="00DE66C2">
        <w:t xml:space="preserve">bei paviršinių </w:t>
      </w:r>
      <w:r w:rsidR="000D7AA1">
        <w:t>nuotekų tvarkymo paslaugų kainų</w:t>
      </w:r>
      <w:r w:rsidR="00740046" w:rsidRPr="005C755B">
        <w:t xml:space="preserve"> nustatymo metodikos“</w:t>
      </w:r>
      <w:r w:rsidR="00740046">
        <w:t xml:space="preserve"> (toliau – Metodika), šių paslaugų teikėjas </w:t>
      </w:r>
      <w:r w:rsidR="00DE66C2">
        <w:t>perskaičiuoja paslaugų kainas</w:t>
      </w:r>
      <w:r w:rsidR="00740046">
        <w:t xml:space="preserve"> ir </w:t>
      </w:r>
      <w:r w:rsidR="00DE66C2">
        <w:t xml:space="preserve">teikia </w:t>
      </w:r>
      <w:r w:rsidR="00740046">
        <w:t xml:space="preserve">jas derinti </w:t>
      </w:r>
      <w:r w:rsidR="00DE66C2">
        <w:t>VERT.</w:t>
      </w:r>
    </w:p>
    <w:p w14:paraId="018DD405" w14:textId="77777777" w:rsidR="007B28AC" w:rsidRDefault="007B28AC" w:rsidP="007B28AC">
      <w:pPr>
        <w:spacing w:line="360" w:lineRule="auto"/>
        <w:ind w:firstLine="360"/>
        <w:jc w:val="both"/>
      </w:pPr>
      <w:r w:rsidRPr="00187FB9">
        <w:t>Sprendimo projektas parengtas</w:t>
      </w:r>
      <w:r>
        <w:t xml:space="preserve"> vadovaujantis VERT </w:t>
      </w:r>
      <w:r w:rsidRPr="00DE66C2">
        <w:rPr>
          <w:i/>
          <w:iCs/>
        </w:rPr>
        <w:t>suderintomis</w:t>
      </w:r>
      <w:r>
        <w:t xml:space="preserve"> UAB „Anykščių vandenys“ perskaičiuotomis geriamo vandens tiekimo ir nuotekų tvarkymo bei paviršinių nuotekų tvarkymo paslaugų bazinėmis kainomis (VERT 2022-02-17 nutarimas Nr. O3E-226 „Dėl UAB „Anykščių vandenys“ perskaičiuotų geriamo vandens tiekimo ir nuotekų tvarkymo bei paviršinių nuotekų tvarkymo paslaugų bazinių kainų derinimo“) ir atsižvelgus į UAB „Anykščių vandenys“ 2022 m. vasario 18 d. raštą Nr. SD-32 „Dėl UAB „Anykščių vandenys perskaičiuotų geriamo vandens tiekimo ir nuotekų tvarkymo bei paviršinių nuotekų tvarkymo paslaugų bazinių kainų nustatymo“.</w:t>
      </w:r>
    </w:p>
    <w:p w14:paraId="390B75B9" w14:textId="77777777" w:rsidR="0022299E" w:rsidRPr="0022299E" w:rsidRDefault="0022299E" w:rsidP="00940DC3">
      <w:pPr>
        <w:spacing w:line="360" w:lineRule="auto"/>
        <w:ind w:firstLine="720"/>
        <w:jc w:val="both"/>
      </w:pPr>
    </w:p>
    <w:p w14:paraId="07AFFB03" w14:textId="77777777" w:rsidR="0022299E" w:rsidRPr="0022299E" w:rsidRDefault="0022299E" w:rsidP="0022299E">
      <w:pPr>
        <w:tabs>
          <w:tab w:val="left" w:pos="567"/>
          <w:tab w:val="left" w:pos="993"/>
        </w:tabs>
        <w:spacing w:line="360" w:lineRule="auto"/>
        <w:rPr>
          <w:b/>
          <w:lang w:eastAsia="lt-LT"/>
        </w:rPr>
      </w:pPr>
      <w:r w:rsidRPr="0022299E">
        <w:rPr>
          <w:rFonts w:eastAsia="Calibri"/>
          <w:b/>
          <w:lang w:eastAsia="lt-LT"/>
        </w:rPr>
        <w:tab/>
        <w:t xml:space="preserve">2. </w:t>
      </w:r>
      <w:r w:rsidRPr="0022299E">
        <w:rPr>
          <w:b/>
          <w:lang w:eastAsia="lt-LT"/>
        </w:rPr>
        <w:t>Siūlomos teisinio reguliavimo nuostatos ir laukiami rezultatai:</w:t>
      </w:r>
    </w:p>
    <w:p w14:paraId="053D4EC0" w14:textId="77777777" w:rsidR="0022299E" w:rsidRPr="0022299E" w:rsidRDefault="0022299E" w:rsidP="00940DC3">
      <w:pPr>
        <w:tabs>
          <w:tab w:val="left" w:pos="567"/>
        </w:tabs>
        <w:spacing w:line="360" w:lineRule="auto"/>
        <w:jc w:val="both"/>
        <w:rPr>
          <w:lang w:eastAsia="lt-LT"/>
        </w:rPr>
      </w:pPr>
      <w:r w:rsidRPr="0022299E">
        <w:rPr>
          <w:lang w:eastAsia="lt-LT"/>
        </w:rPr>
        <w:tab/>
      </w:r>
      <w:r w:rsidR="00940DC3" w:rsidRPr="00187FB9">
        <w:t>Lietuvos Respublikos vietos savivaldos įstatym</w:t>
      </w:r>
      <w:r w:rsidR="00940DC3">
        <w:t>as</w:t>
      </w:r>
      <w:r w:rsidR="00940DC3" w:rsidRPr="00187FB9">
        <w:t xml:space="preserve">, Lietuvos Respublikos </w:t>
      </w:r>
      <w:r w:rsidR="00940DC3">
        <w:t xml:space="preserve">geriamo vandens tiekimo ir nuotekų tvarkymo </w:t>
      </w:r>
      <w:r w:rsidR="00940DC3" w:rsidRPr="00187FB9">
        <w:t>įstatym</w:t>
      </w:r>
      <w:r w:rsidR="00940DC3">
        <w:t>as (toliau – Geriamo vandens tiekimo ir nuotekų tvarkymo įstatymas)</w:t>
      </w:r>
      <w:r w:rsidR="00940DC3" w:rsidRPr="00187FB9">
        <w:t xml:space="preserve">, </w:t>
      </w:r>
      <w:r w:rsidR="00940DC3" w:rsidRPr="005C755B">
        <w:t>Geriamojo vandens tiekimo ir nuotekų tvarkymo bei paviršinių nuotekų tvarkymo paslaugų kainų nustatymo metodik</w:t>
      </w:r>
      <w:r w:rsidR="00940DC3">
        <w:t>a</w:t>
      </w:r>
      <w:r w:rsidR="00940DC3" w:rsidRPr="005C755B">
        <w:t>, patvirtint</w:t>
      </w:r>
      <w:r w:rsidR="00940DC3">
        <w:t>a</w:t>
      </w:r>
      <w:r w:rsidR="00940DC3" w:rsidRPr="005C755B">
        <w:t xml:space="preserve"> </w:t>
      </w:r>
      <w:r w:rsidR="00DE66C2">
        <w:t xml:space="preserve">VERT </w:t>
      </w:r>
      <w:r w:rsidR="00940DC3" w:rsidRPr="005C755B">
        <w:t xml:space="preserve">2006 m. gruodžio 21 d. nutarimu Nr. O3-92 „Dėl Geriamojo vandens tiekimo ir nuotekų tvarkymo </w:t>
      </w:r>
      <w:r w:rsidR="00221835">
        <w:t xml:space="preserve">bei paviršinių nuotekų tvarkymo </w:t>
      </w:r>
      <w:r w:rsidR="00940DC3" w:rsidRPr="005C755B">
        <w:t>paslaugų kainų nustatymo metodikos</w:t>
      </w:r>
      <w:r w:rsidR="00DE66C2">
        <w:t>“.</w:t>
      </w:r>
    </w:p>
    <w:p w14:paraId="1C02D91E" w14:textId="77777777" w:rsidR="0022299E" w:rsidRPr="0022299E" w:rsidRDefault="0022299E" w:rsidP="0022299E">
      <w:pPr>
        <w:tabs>
          <w:tab w:val="left" w:pos="567"/>
        </w:tabs>
        <w:spacing w:line="360" w:lineRule="auto"/>
        <w:rPr>
          <w:lang w:eastAsia="lt-LT"/>
        </w:rPr>
      </w:pPr>
    </w:p>
    <w:p w14:paraId="345024AC" w14:textId="77777777" w:rsidR="0022299E" w:rsidRPr="0022299E" w:rsidRDefault="0022299E" w:rsidP="004B07F8">
      <w:pPr>
        <w:tabs>
          <w:tab w:val="left" w:pos="567"/>
        </w:tabs>
        <w:spacing w:line="360" w:lineRule="auto"/>
        <w:jc w:val="both"/>
        <w:rPr>
          <w:b/>
          <w:lang w:eastAsia="lt-LT"/>
        </w:rPr>
      </w:pPr>
      <w:r w:rsidRPr="0022299E">
        <w:rPr>
          <w:b/>
          <w:lang w:eastAsia="lt-LT"/>
        </w:rPr>
        <w:tab/>
        <w:t xml:space="preserve">3. Lėšų poreikis ir šaltiniai: </w:t>
      </w:r>
    </w:p>
    <w:p w14:paraId="019BACFC" w14:textId="77777777" w:rsidR="0022299E" w:rsidRPr="0022299E" w:rsidRDefault="0022299E" w:rsidP="004B07F8">
      <w:pPr>
        <w:tabs>
          <w:tab w:val="left" w:pos="567"/>
        </w:tabs>
        <w:spacing w:line="360" w:lineRule="auto"/>
        <w:jc w:val="both"/>
        <w:rPr>
          <w:lang w:eastAsia="lt-LT"/>
        </w:rPr>
      </w:pPr>
      <w:r w:rsidRPr="0022299E">
        <w:rPr>
          <w:lang w:eastAsia="lt-LT"/>
        </w:rPr>
        <w:tab/>
        <w:t xml:space="preserve">Nėra. </w:t>
      </w:r>
    </w:p>
    <w:p w14:paraId="4C47F27F" w14:textId="77777777" w:rsidR="0022299E" w:rsidRPr="0022299E" w:rsidRDefault="0022299E" w:rsidP="004B07F8">
      <w:pPr>
        <w:tabs>
          <w:tab w:val="left" w:pos="567"/>
        </w:tabs>
        <w:spacing w:line="360" w:lineRule="auto"/>
        <w:jc w:val="both"/>
        <w:rPr>
          <w:strike/>
          <w:lang w:eastAsia="lt-LT"/>
        </w:rPr>
      </w:pPr>
    </w:p>
    <w:p w14:paraId="7F2EDFC1" w14:textId="77777777" w:rsidR="0022299E" w:rsidRPr="0022299E" w:rsidRDefault="0022299E" w:rsidP="004B07F8">
      <w:pPr>
        <w:tabs>
          <w:tab w:val="left" w:pos="567"/>
        </w:tabs>
        <w:spacing w:line="360" w:lineRule="auto"/>
        <w:jc w:val="both"/>
        <w:rPr>
          <w:b/>
          <w:lang w:eastAsia="lt-LT"/>
        </w:rPr>
      </w:pPr>
      <w:r w:rsidRPr="0022299E">
        <w:rPr>
          <w:b/>
          <w:lang w:eastAsia="lt-LT"/>
        </w:rPr>
        <w:tab/>
        <w:t>4. Numatomo teisinio reguliavimo poveikio vertinimo rezultatai, galimos neigiamos priimto sprendimo pasekmės ir kokių priemonių reikėtų imtis, kad tokių pasekmių būtų išvengta:</w:t>
      </w:r>
    </w:p>
    <w:p w14:paraId="444AF0D0" w14:textId="77777777" w:rsidR="0022299E" w:rsidRPr="0022299E" w:rsidRDefault="0022299E" w:rsidP="004B07F8">
      <w:pPr>
        <w:tabs>
          <w:tab w:val="left" w:pos="567"/>
        </w:tabs>
        <w:spacing w:line="360" w:lineRule="auto"/>
        <w:jc w:val="both"/>
        <w:rPr>
          <w:lang w:eastAsia="lt-LT"/>
        </w:rPr>
      </w:pPr>
      <w:r w:rsidRPr="0022299E">
        <w:rPr>
          <w:b/>
          <w:lang w:eastAsia="lt-LT"/>
        </w:rPr>
        <w:tab/>
      </w:r>
      <w:r w:rsidRPr="0022299E">
        <w:rPr>
          <w:lang w:eastAsia="lt-LT"/>
        </w:rPr>
        <w:t>Teisinio reguliavimo poveikio vertinimo rezultatai nevertinami.</w:t>
      </w:r>
    </w:p>
    <w:p w14:paraId="0A054597" w14:textId="77777777" w:rsidR="0022299E" w:rsidRPr="0022299E" w:rsidRDefault="0022299E" w:rsidP="004B07F8">
      <w:pPr>
        <w:tabs>
          <w:tab w:val="left" w:pos="567"/>
        </w:tabs>
        <w:spacing w:line="360" w:lineRule="auto"/>
        <w:jc w:val="both"/>
        <w:rPr>
          <w:lang w:eastAsia="lt-LT"/>
        </w:rPr>
      </w:pPr>
      <w:r w:rsidRPr="0022299E">
        <w:rPr>
          <w:lang w:eastAsia="lt-LT"/>
        </w:rPr>
        <w:tab/>
        <w:t>Neigiamų priimto sprendimo pasekmių nenumatoma.</w:t>
      </w:r>
    </w:p>
    <w:p w14:paraId="074B6629" w14:textId="77777777" w:rsidR="0022299E" w:rsidRPr="0022299E" w:rsidRDefault="0022299E" w:rsidP="004B07F8">
      <w:pPr>
        <w:tabs>
          <w:tab w:val="left" w:pos="567"/>
        </w:tabs>
        <w:spacing w:line="360" w:lineRule="auto"/>
        <w:jc w:val="both"/>
        <w:rPr>
          <w:lang w:eastAsia="lt-LT"/>
        </w:rPr>
      </w:pPr>
    </w:p>
    <w:p w14:paraId="729ADE20" w14:textId="77777777" w:rsidR="0022299E" w:rsidRPr="0022299E" w:rsidRDefault="0022299E" w:rsidP="004B07F8">
      <w:pPr>
        <w:spacing w:line="360" w:lineRule="auto"/>
        <w:ind w:firstLine="567"/>
        <w:jc w:val="both"/>
        <w:rPr>
          <w:b/>
          <w:lang w:eastAsia="lt-LT"/>
        </w:rPr>
      </w:pPr>
      <w:r w:rsidRPr="0022299E">
        <w:rPr>
          <w:b/>
          <w:lang w:eastAsia="lt-LT"/>
        </w:rPr>
        <w:t>5. Kokius teisės aktus būtina priimti, kokius galiojančius teisės aktus reikia pakeisti ar pripažinti netekusiais galios – kas ir kada juos turėtų priimti:</w:t>
      </w:r>
    </w:p>
    <w:p w14:paraId="3A486A69" w14:textId="77777777" w:rsidR="0022299E" w:rsidRPr="0022299E" w:rsidRDefault="0022299E" w:rsidP="004B07F8">
      <w:pPr>
        <w:spacing w:line="360" w:lineRule="auto"/>
        <w:ind w:firstLine="567"/>
        <w:jc w:val="both"/>
        <w:rPr>
          <w:lang w:eastAsia="lt-LT"/>
        </w:rPr>
      </w:pPr>
      <w:r w:rsidRPr="0022299E">
        <w:rPr>
          <w:lang w:eastAsia="lt-LT"/>
        </w:rPr>
        <w:t>Nėra.</w:t>
      </w:r>
    </w:p>
    <w:p w14:paraId="0727107F" w14:textId="77777777" w:rsidR="0022299E" w:rsidRPr="0022299E" w:rsidRDefault="0022299E" w:rsidP="004B07F8">
      <w:pPr>
        <w:spacing w:line="360" w:lineRule="auto"/>
        <w:ind w:firstLine="567"/>
        <w:jc w:val="both"/>
        <w:rPr>
          <w:lang w:eastAsia="lt-LT"/>
        </w:rPr>
      </w:pPr>
    </w:p>
    <w:p w14:paraId="00B07D28" w14:textId="77777777" w:rsidR="0022299E" w:rsidRPr="0022299E" w:rsidRDefault="0022299E" w:rsidP="004B07F8">
      <w:pPr>
        <w:spacing w:line="360" w:lineRule="auto"/>
        <w:ind w:firstLine="567"/>
        <w:jc w:val="both"/>
        <w:rPr>
          <w:b/>
          <w:lang w:eastAsia="lt-LT"/>
        </w:rPr>
      </w:pPr>
      <w:r w:rsidRPr="0022299E">
        <w:rPr>
          <w:b/>
          <w:lang w:eastAsia="lt-LT"/>
        </w:rPr>
        <w:t>6. Sprendimo įgyvendinimo terminai – kas, ką ir kada turėtų atlikti:</w:t>
      </w:r>
    </w:p>
    <w:p w14:paraId="0DBE10AC" w14:textId="77777777" w:rsidR="00FA1156" w:rsidRPr="00187FB9" w:rsidRDefault="005C31FD" w:rsidP="00FA1156">
      <w:pPr>
        <w:spacing w:after="200" w:line="360" w:lineRule="auto"/>
        <w:ind w:firstLine="360"/>
        <w:jc w:val="both"/>
      </w:pPr>
      <w:r>
        <w:t xml:space="preserve">UAB „Anykščių vandenys“ </w:t>
      </w:r>
      <w:r w:rsidR="001B589B" w:rsidRPr="001B589B">
        <w:t xml:space="preserve">privalo apie </w:t>
      </w:r>
      <w:r>
        <w:t>S</w:t>
      </w:r>
      <w:r w:rsidR="001B589B" w:rsidRPr="001B589B">
        <w:t>avivaldyb</w:t>
      </w:r>
      <w:r>
        <w:t>ės</w:t>
      </w:r>
      <w:r w:rsidR="001B589B" w:rsidRPr="001B589B">
        <w:t xml:space="preserve"> taryb</w:t>
      </w:r>
      <w:r>
        <w:t>os</w:t>
      </w:r>
      <w:r w:rsidR="001B589B" w:rsidRPr="001B589B">
        <w:t xml:space="preserve"> nustatytas </w:t>
      </w:r>
      <w:r>
        <w:t xml:space="preserve">perskaičiuotas </w:t>
      </w:r>
      <w:r w:rsidR="001B589B" w:rsidRPr="001B589B">
        <w:t xml:space="preserve">geriamojo vandens tiekimo ir nuotekų tvarkymo paslaugų bazines kainas, paviršinių nuotekų tvarkymo paslaugų bazines kainas viešai (interneto svetainėje) informuoti abonentus ir vartotojus. </w:t>
      </w:r>
      <w:r>
        <w:t>Nustatytos k</w:t>
      </w:r>
      <w:r w:rsidR="001B589B" w:rsidRPr="001B589B">
        <w:t>ainos įsigalio</w:t>
      </w:r>
      <w:r>
        <w:t>s</w:t>
      </w:r>
      <w:r w:rsidR="001B589B" w:rsidRPr="001B589B">
        <w:t xml:space="preserve"> ne anksčiau kaip po 30 kalendorinių dienų, kai jas viešai paskelb</w:t>
      </w:r>
      <w:r>
        <w:t>s</w:t>
      </w:r>
      <w:r w:rsidR="001B589B" w:rsidRPr="001B589B">
        <w:t xml:space="preserve"> </w:t>
      </w:r>
      <w:r>
        <w:t xml:space="preserve">paslaugų </w:t>
      </w:r>
      <w:r w:rsidR="001B589B" w:rsidRPr="001B589B">
        <w:t xml:space="preserve">tiekėjas, ir </w:t>
      </w:r>
      <w:r>
        <w:t xml:space="preserve">bus </w:t>
      </w:r>
      <w:r w:rsidR="001B589B" w:rsidRPr="001B589B">
        <w:t>taikomos nuo kito mėnesio (einančio po mėnesio, kai kainos įsigalioja) pirmosios dienos.</w:t>
      </w:r>
      <w:r w:rsidR="00FA1156">
        <w:t xml:space="preserve"> Geriamojo vandens tiekimo ir nuotekų tvarkymo, paviršinių nuotekų tvarkymo paslaugų perskaičiuotos bazinės kainos galio</w:t>
      </w:r>
      <w:r>
        <w:t>s</w:t>
      </w:r>
      <w:r w:rsidR="00FA1156">
        <w:t xml:space="preserve"> 12 mėnesių nuo šių kainų įsigaliojimo dienos.</w:t>
      </w:r>
    </w:p>
    <w:p w14:paraId="4F923F3F" w14:textId="77777777" w:rsidR="0022299E" w:rsidRPr="0022299E" w:rsidRDefault="0022299E" w:rsidP="0022299E">
      <w:pPr>
        <w:spacing w:line="360" w:lineRule="auto"/>
        <w:ind w:firstLine="567"/>
        <w:rPr>
          <w:b/>
          <w:lang w:eastAsia="lt-LT"/>
        </w:rPr>
      </w:pPr>
      <w:r w:rsidRPr="0022299E">
        <w:rPr>
          <w:b/>
          <w:lang w:eastAsia="lt-LT"/>
        </w:rPr>
        <w:t>7. Sprendimo projekto rengimo metu gauti specialistų vertinimai ir išvados:</w:t>
      </w:r>
    </w:p>
    <w:p w14:paraId="38913209" w14:textId="77777777" w:rsidR="0022299E" w:rsidRPr="0022299E" w:rsidRDefault="0022299E" w:rsidP="0022299E">
      <w:pPr>
        <w:spacing w:line="360" w:lineRule="auto"/>
        <w:ind w:firstLine="567"/>
        <w:rPr>
          <w:lang w:eastAsia="lt-LT"/>
        </w:rPr>
      </w:pPr>
      <w:r w:rsidRPr="0022299E">
        <w:rPr>
          <w:lang w:eastAsia="lt-LT"/>
        </w:rPr>
        <w:t>Negauti.</w:t>
      </w:r>
    </w:p>
    <w:p w14:paraId="353952D8" w14:textId="77777777" w:rsidR="0022299E" w:rsidRPr="0022299E" w:rsidRDefault="0022299E" w:rsidP="0022299E">
      <w:pPr>
        <w:spacing w:line="360" w:lineRule="auto"/>
        <w:ind w:firstLine="567"/>
        <w:rPr>
          <w:lang w:eastAsia="lt-LT"/>
        </w:rPr>
      </w:pPr>
    </w:p>
    <w:p w14:paraId="732BFE8F" w14:textId="77777777" w:rsidR="0022299E" w:rsidRPr="0022299E" w:rsidRDefault="0022299E" w:rsidP="0022299E">
      <w:pPr>
        <w:spacing w:line="360" w:lineRule="auto"/>
        <w:ind w:firstLine="567"/>
        <w:rPr>
          <w:b/>
          <w:lang w:eastAsia="lt-LT"/>
        </w:rPr>
      </w:pPr>
      <w:r w:rsidRPr="0022299E">
        <w:rPr>
          <w:b/>
          <w:lang w:eastAsia="lt-LT"/>
        </w:rPr>
        <w:t>8. Kiti reikalingi pagrindimai, skaičiavimai ir paaiškinimai:</w:t>
      </w:r>
    </w:p>
    <w:p w14:paraId="79D1A8D6" w14:textId="77777777" w:rsidR="001D494C" w:rsidRDefault="0072234B" w:rsidP="00EA0A23">
      <w:pPr>
        <w:spacing w:after="200" w:line="360" w:lineRule="auto"/>
        <w:ind w:firstLine="360"/>
        <w:jc w:val="both"/>
      </w:pPr>
      <w:r>
        <w:t xml:space="preserve">Po bazinių kainų perskaičiavimo ir šių kainų VERT derinimo, vidutinė geriamojo vandens tiekimo ir nuotekų tvarkymo paslaugų bazinė kaina, lyginant su galiojančia vidutine 3,47 Eur/m3 bazine kaina, </w:t>
      </w:r>
      <w:r w:rsidRPr="0072234B">
        <w:rPr>
          <w:i/>
          <w:iCs/>
        </w:rPr>
        <w:t>didėja 0,24 Eur/m3 (6,9 proc.):</w:t>
      </w:r>
      <w:r>
        <w:t xml:space="preserve"> geriamojo vandens tiekimo paslaugos kaina mažėja 0,03 Eur/m3 (2,5 proc.), nuotekų tvarkymo paslaugų kaina didėja 0,27 Eur/m3 (12,0 proc.), iš šio skaičiaus: nuotekų surinkimo paslaugos kaina didėja 0,12 Eur/m3 (16,0 proc.), nuotekų valymo paslaugos kaina didėja 0,14 Eur/m3 (11,2 proc.), nuotekų dumblo tvarkymo paslaugos kaina didėja 0,01 Eur/m3 (4,0 proc.).</w:t>
      </w:r>
    </w:p>
    <w:p w14:paraId="7B47015D" w14:textId="77777777" w:rsidR="00012367" w:rsidRPr="00770D1B" w:rsidRDefault="00012367" w:rsidP="00EA0A23">
      <w:pPr>
        <w:spacing w:after="200" w:line="360" w:lineRule="auto"/>
        <w:ind w:firstLine="360"/>
        <w:jc w:val="both"/>
      </w:pPr>
      <w:r>
        <w:rPr>
          <w:bCs/>
        </w:rPr>
        <w:t xml:space="preserve">Paviršinių nuotekų tvarkymo paslaugų bazinė kaina abonentams, perkantiems paviršinių nuotekų tvarkymo paslaugas lieka </w:t>
      </w:r>
      <w:r w:rsidRPr="00012367">
        <w:rPr>
          <w:bCs/>
          <w:i/>
          <w:iCs/>
        </w:rPr>
        <w:t>tokia pati</w:t>
      </w:r>
      <w:r>
        <w:rPr>
          <w:bCs/>
        </w:rPr>
        <w:t xml:space="preserve"> – 0,24 Eur/m</w:t>
      </w:r>
      <w:r>
        <w:rPr>
          <w:bCs/>
          <w:vertAlign w:val="superscript"/>
        </w:rPr>
        <w:t>3</w:t>
      </w:r>
      <w:r>
        <w:rPr>
          <w:bCs/>
        </w:rPr>
        <w:t xml:space="preserve"> (nustatyta VERT 2019 m. gruodžio 20 d. nutarimu Nr. O3E-902 „Dėl UAB „Anykščių vandenys“ geriamo vandens tiekimo ir nuotekų tvarkymo bei </w:t>
      </w:r>
      <w:r w:rsidRPr="00770D1B">
        <w:rPr>
          <w:bCs/>
        </w:rPr>
        <w:t>paviršinių nuotekų tvarkymo paslaugų bazinių kainų vienašališko nustatymo“.</w:t>
      </w:r>
    </w:p>
    <w:p w14:paraId="6E0C5514" w14:textId="77777777" w:rsidR="00EA0A23" w:rsidRPr="00770D1B" w:rsidRDefault="00A77592" w:rsidP="00EA0A23">
      <w:pPr>
        <w:spacing w:after="200" w:line="360" w:lineRule="auto"/>
        <w:ind w:firstLine="360"/>
        <w:jc w:val="both"/>
      </w:pPr>
      <w:r w:rsidRPr="00770D1B">
        <w:t>Smulkesnė informacija dėl kainų pokyčio išdėstyta p</w:t>
      </w:r>
      <w:r w:rsidR="00EA0A23" w:rsidRPr="00770D1B">
        <w:t>ridedam</w:t>
      </w:r>
      <w:r w:rsidRPr="00770D1B">
        <w:t>oje</w:t>
      </w:r>
      <w:r w:rsidR="00EA0A23" w:rsidRPr="00770D1B">
        <w:t xml:space="preserve"> </w:t>
      </w:r>
      <w:r w:rsidRPr="00770D1B">
        <w:t xml:space="preserve">VERT Šilumos ir vandens departamento Vandens skyriaus </w:t>
      </w:r>
      <w:r w:rsidR="00EA0A23" w:rsidRPr="00770D1B">
        <w:t>2022 m. vasario</w:t>
      </w:r>
      <w:r w:rsidRPr="00770D1B">
        <w:t xml:space="preserve"> 9</w:t>
      </w:r>
      <w:r w:rsidR="00EA0A23" w:rsidRPr="00770D1B">
        <w:t xml:space="preserve"> d. pažym</w:t>
      </w:r>
      <w:r w:rsidRPr="00770D1B">
        <w:t>oje</w:t>
      </w:r>
      <w:r w:rsidR="00EA0A23" w:rsidRPr="00770D1B">
        <w:t xml:space="preserve"> Nr. 05E-</w:t>
      </w:r>
      <w:r w:rsidRPr="00770D1B">
        <w:t>190</w:t>
      </w:r>
      <w:r w:rsidR="00EA0A23" w:rsidRPr="00770D1B">
        <w:t xml:space="preserve"> „Dėl UAB „Anykščių vandenys“ </w:t>
      </w:r>
      <w:r w:rsidRPr="00770D1B">
        <w:t xml:space="preserve">perskaičiuotų </w:t>
      </w:r>
      <w:r w:rsidR="00EA0A23" w:rsidRPr="00770D1B">
        <w:t>geriamo vandens tiekimo ir nuotekų tvarkymo bei paviršinių nuotekų tvarkymo paslaugų bazinių kainų derinimo“ (VERT pažyma</w:t>
      </w:r>
      <w:r w:rsidRPr="00770D1B">
        <w:t xml:space="preserve"> 22-02-17.pdf</w:t>
      </w:r>
      <w:r w:rsidR="00EA0A23" w:rsidRPr="00770D1B">
        <w:t>, 3</w:t>
      </w:r>
      <w:r w:rsidRPr="00770D1B">
        <w:t>1</w:t>
      </w:r>
      <w:r w:rsidR="00EA0A23" w:rsidRPr="00770D1B">
        <w:t xml:space="preserve"> psl.).</w:t>
      </w:r>
    </w:p>
    <w:p w14:paraId="6A28C9B0" w14:textId="77777777" w:rsidR="0022299E" w:rsidRPr="0022299E" w:rsidRDefault="0022299E" w:rsidP="0022299E">
      <w:pPr>
        <w:spacing w:line="360" w:lineRule="auto"/>
        <w:ind w:firstLine="567"/>
        <w:rPr>
          <w:lang w:eastAsia="lt-LT"/>
        </w:rPr>
      </w:pPr>
      <w:r w:rsidRPr="0022299E">
        <w:rPr>
          <w:b/>
          <w:lang w:eastAsia="lt-LT"/>
        </w:rPr>
        <w:t>9. Sprendimo projekto iniciatoriai ir rengėjai, pranešėjas:</w:t>
      </w:r>
      <w:r w:rsidRPr="0022299E">
        <w:rPr>
          <w:lang w:eastAsia="lt-LT"/>
        </w:rPr>
        <w:t xml:space="preserve"> </w:t>
      </w:r>
    </w:p>
    <w:p w14:paraId="39CE54A8" w14:textId="77777777" w:rsidR="0022299E" w:rsidRPr="0022299E" w:rsidRDefault="0022299E" w:rsidP="0022299E">
      <w:pPr>
        <w:spacing w:line="360" w:lineRule="auto"/>
        <w:ind w:firstLine="567"/>
        <w:rPr>
          <w:lang w:eastAsia="lt-LT"/>
        </w:rPr>
      </w:pPr>
      <w:r w:rsidRPr="0022299E">
        <w:rPr>
          <w:lang w:eastAsia="lt-LT"/>
        </w:rPr>
        <w:t>Iniciatorius –</w:t>
      </w:r>
      <w:r w:rsidR="00770D1B">
        <w:rPr>
          <w:lang w:eastAsia="lt-LT"/>
        </w:rPr>
        <w:t xml:space="preserve"> UAB „</w:t>
      </w:r>
      <w:r w:rsidRPr="0022299E">
        <w:rPr>
          <w:lang w:eastAsia="lt-LT"/>
        </w:rPr>
        <w:t xml:space="preserve">Anykščių </w:t>
      </w:r>
      <w:r w:rsidR="00770D1B">
        <w:rPr>
          <w:lang w:eastAsia="lt-LT"/>
        </w:rPr>
        <w:t>vandenys“</w:t>
      </w:r>
      <w:r w:rsidRPr="0022299E">
        <w:rPr>
          <w:lang w:eastAsia="lt-LT"/>
        </w:rPr>
        <w:t>.</w:t>
      </w:r>
    </w:p>
    <w:p w14:paraId="3B928434" w14:textId="77777777" w:rsidR="0022299E" w:rsidRPr="0022299E" w:rsidRDefault="0022299E" w:rsidP="0022299E">
      <w:pPr>
        <w:spacing w:line="360" w:lineRule="auto"/>
        <w:ind w:firstLine="567"/>
        <w:rPr>
          <w:lang w:eastAsia="lt-LT"/>
        </w:rPr>
      </w:pPr>
      <w:r w:rsidRPr="0022299E">
        <w:rPr>
          <w:lang w:eastAsia="lt-LT"/>
        </w:rPr>
        <w:t>Projekto rengėja – Viešųjų pirkimų ir turto skyriaus vyriausioji specialistė N. Kiliuvienė.</w:t>
      </w:r>
    </w:p>
    <w:p w14:paraId="7EE68A31" w14:textId="77777777" w:rsidR="0022299E" w:rsidRPr="0022299E" w:rsidRDefault="0022299E" w:rsidP="0022299E">
      <w:pPr>
        <w:spacing w:line="360" w:lineRule="auto"/>
        <w:ind w:firstLine="567"/>
        <w:rPr>
          <w:lang w:eastAsia="lt-LT"/>
        </w:rPr>
      </w:pPr>
      <w:r w:rsidRPr="0022299E">
        <w:rPr>
          <w:lang w:eastAsia="lt-LT"/>
        </w:rPr>
        <w:t xml:space="preserve">Pranešėja – Viešųjų pirkimų ir turto skyriaus vedėja V. Vilkickaitė.            </w:t>
      </w:r>
    </w:p>
    <w:p w14:paraId="6D5068B1" w14:textId="77777777" w:rsidR="0022299E" w:rsidRPr="0022299E" w:rsidRDefault="0022299E" w:rsidP="0022299E">
      <w:pPr>
        <w:rPr>
          <w:lang w:eastAsia="lt-LT"/>
        </w:rPr>
      </w:pPr>
    </w:p>
    <w:p w14:paraId="40CD47E9" w14:textId="77777777" w:rsidR="0022299E" w:rsidRPr="0022299E" w:rsidRDefault="0022299E" w:rsidP="0022299E">
      <w:pPr>
        <w:rPr>
          <w:lang w:eastAsia="lt-LT"/>
        </w:rPr>
      </w:pPr>
    </w:p>
    <w:p w14:paraId="1E4C87FE" w14:textId="77777777" w:rsidR="0022299E" w:rsidRPr="0022299E" w:rsidRDefault="0022299E" w:rsidP="0022299E">
      <w:pPr>
        <w:rPr>
          <w:lang w:eastAsia="lt-LT"/>
        </w:rPr>
      </w:pPr>
    </w:p>
    <w:p w14:paraId="7909E6A6" w14:textId="77777777" w:rsidR="0022299E" w:rsidRPr="0022299E" w:rsidRDefault="0022299E" w:rsidP="0022299E">
      <w:pPr>
        <w:rPr>
          <w:lang w:eastAsia="lt-LT"/>
        </w:rPr>
      </w:pPr>
    </w:p>
    <w:p w14:paraId="0BE2642C" w14:textId="77777777" w:rsidR="0022299E" w:rsidRPr="0022299E" w:rsidRDefault="0022299E" w:rsidP="0022299E">
      <w:pPr>
        <w:rPr>
          <w:lang w:eastAsia="lt-LT"/>
        </w:rPr>
      </w:pPr>
    </w:p>
    <w:p w14:paraId="072994D3" w14:textId="77777777" w:rsidR="0022299E" w:rsidRPr="0022299E" w:rsidRDefault="0022299E" w:rsidP="0022299E">
      <w:pPr>
        <w:jc w:val="center"/>
        <w:rPr>
          <w:b/>
          <w:lang w:eastAsia="lt-LT"/>
        </w:rPr>
      </w:pPr>
    </w:p>
    <w:p w14:paraId="613F15E7" w14:textId="77777777" w:rsidR="0022299E" w:rsidRPr="0022299E" w:rsidRDefault="0022299E" w:rsidP="0022299E">
      <w:pPr>
        <w:jc w:val="center"/>
        <w:rPr>
          <w:b/>
          <w:lang w:eastAsia="lt-LT"/>
        </w:rPr>
      </w:pPr>
    </w:p>
    <w:p w14:paraId="4C38220C" w14:textId="77777777" w:rsidR="0022299E" w:rsidRPr="0022299E" w:rsidRDefault="0022299E" w:rsidP="0022299E">
      <w:pPr>
        <w:jc w:val="center"/>
        <w:rPr>
          <w:b/>
          <w:lang w:eastAsia="lt-LT"/>
        </w:rPr>
      </w:pPr>
    </w:p>
    <w:p w14:paraId="207F0C1D" w14:textId="77777777" w:rsidR="0022299E" w:rsidRPr="0022299E" w:rsidRDefault="0022299E" w:rsidP="0022299E">
      <w:pPr>
        <w:jc w:val="center"/>
        <w:rPr>
          <w:b/>
          <w:lang w:eastAsia="lt-LT"/>
        </w:rPr>
      </w:pPr>
    </w:p>
    <w:p w14:paraId="450081A3" w14:textId="77777777" w:rsidR="0022299E" w:rsidRDefault="0022299E" w:rsidP="0038614E">
      <w:pPr>
        <w:tabs>
          <w:tab w:val="right" w:pos="9923"/>
        </w:tabs>
        <w:overflowPunct w:val="0"/>
        <w:autoSpaceDE w:val="0"/>
        <w:autoSpaceDN w:val="0"/>
        <w:adjustRightInd w:val="0"/>
        <w:ind w:right="49"/>
      </w:pPr>
    </w:p>
    <w:sectPr w:rsidR="0022299E" w:rsidSect="00C12B34">
      <w:pgSz w:w="12240" w:h="15840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5377D"/>
    <w:multiLevelType w:val="multilevel"/>
    <w:tmpl w:val="0F78DBA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440" w:hanging="72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ind w:left="216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oNotTrackMoves/>
  <w:defaultTabStop w:val="720"/>
  <w:hyphenationZone w:val="396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368E3"/>
    <w:rsid w:val="00012367"/>
    <w:rsid w:val="000346CD"/>
    <w:rsid w:val="00066F34"/>
    <w:rsid w:val="000730A3"/>
    <w:rsid w:val="0007503D"/>
    <w:rsid w:val="000A0873"/>
    <w:rsid w:val="000B61C6"/>
    <w:rsid w:val="000D43ED"/>
    <w:rsid w:val="000D7AA1"/>
    <w:rsid w:val="000F31B7"/>
    <w:rsid w:val="001126DB"/>
    <w:rsid w:val="00113F49"/>
    <w:rsid w:val="001816C0"/>
    <w:rsid w:val="001A73A7"/>
    <w:rsid w:val="001B589B"/>
    <w:rsid w:val="001B7478"/>
    <w:rsid w:val="001D494C"/>
    <w:rsid w:val="001D72CC"/>
    <w:rsid w:val="001F6C40"/>
    <w:rsid w:val="00221835"/>
    <w:rsid w:val="0022299E"/>
    <w:rsid w:val="002A7A4B"/>
    <w:rsid w:val="002C62B6"/>
    <w:rsid w:val="002D5F25"/>
    <w:rsid w:val="00347286"/>
    <w:rsid w:val="00356267"/>
    <w:rsid w:val="0038614E"/>
    <w:rsid w:val="00386E05"/>
    <w:rsid w:val="003D7398"/>
    <w:rsid w:val="004034D2"/>
    <w:rsid w:val="00414395"/>
    <w:rsid w:val="0043775C"/>
    <w:rsid w:val="00441DE9"/>
    <w:rsid w:val="00453E4F"/>
    <w:rsid w:val="00463AD5"/>
    <w:rsid w:val="00480F1B"/>
    <w:rsid w:val="004951B5"/>
    <w:rsid w:val="00496CBC"/>
    <w:rsid w:val="004A101C"/>
    <w:rsid w:val="004B07F8"/>
    <w:rsid w:val="004D320D"/>
    <w:rsid w:val="004E6E12"/>
    <w:rsid w:val="00511F8C"/>
    <w:rsid w:val="00516314"/>
    <w:rsid w:val="0052095B"/>
    <w:rsid w:val="00581736"/>
    <w:rsid w:val="005C31FD"/>
    <w:rsid w:val="005E3A6F"/>
    <w:rsid w:val="005F54DF"/>
    <w:rsid w:val="00623BDE"/>
    <w:rsid w:val="0066616B"/>
    <w:rsid w:val="006C2C15"/>
    <w:rsid w:val="006D67C0"/>
    <w:rsid w:val="006E49B4"/>
    <w:rsid w:val="0071569A"/>
    <w:rsid w:val="0072234B"/>
    <w:rsid w:val="00724AB8"/>
    <w:rsid w:val="00740046"/>
    <w:rsid w:val="00770D1B"/>
    <w:rsid w:val="007B28AC"/>
    <w:rsid w:val="007C25B4"/>
    <w:rsid w:val="0083555B"/>
    <w:rsid w:val="008368E3"/>
    <w:rsid w:val="00840CD9"/>
    <w:rsid w:val="00860F88"/>
    <w:rsid w:val="009237F0"/>
    <w:rsid w:val="00936D93"/>
    <w:rsid w:val="00940DC3"/>
    <w:rsid w:val="0096006E"/>
    <w:rsid w:val="0098307D"/>
    <w:rsid w:val="009C37A3"/>
    <w:rsid w:val="009D5BC1"/>
    <w:rsid w:val="009F7DDF"/>
    <w:rsid w:val="00A77592"/>
    <w:rsid w:val="00AA4240"/>
    <w:rsid w:val="00AB51B1"/>
    <w:rsid w:val="00AF7904"/>
    <w:rsid w:val="00B54C9F"/>
    <w:rsid w:val="00B77B39"/>
    <w:rsid w:val="00B93080"/>
    <w:rsid w:val="00BF3D1D"/>
    <w:rsid w:val="00C12B34"/>
    <w:rsid w:val="00C329E4"/>
    <w:rsid w:val="00C57BD1"/>
    <w:rsid w:val="00C61FC4"/>
    <w:rsid w:val="00C6671E"/>
    <w:rsid w:val="00C91D39"/>
    <w:rsid w:val="00CB7694"/>
    <w:rsid w:val="00CC243B"/>
    <w:rsid w:val="00CC3081"/>
    <w:rsid w:val="00CE298B"/>
    <w:rsid w:val="00D10CF2"/>
    <w:rsid w:val="00D2245E"/>
    <w:rsid w:val="00D449F1"/>
    <w:rsid w:val="00DA6B55"/>
    <w:rsid w:val="00DB6D6E"/>
    <w:rsid w:val="00DC1105"/>
    <w:rsid w:val="00DE47F0"/>
    <w:rsid w:val="00DE66C2"/>
    <w:rsid w:val="00E507CE"/>
    <w:rsid w:val="00E74AAB"/>
    <w:rsid w:val="00E772AA"/>
    <w:rsid w:val="00EA0A23"/>
    <w:rsid w:val="00EF74B9"/>
    <w:rsid w:val="00F131AC"/>
    <w:rsid w:val="00F77E5F"/>
    <w:rsid w:val="00FA1156"/>
    <w:rsid w:val="00FA503E"/>
    <w:rsid w:val="00FA7FEC"/>
    <w:rsid w:val="00FF1C99"/>
    <w:rsid w:val="00FF5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422658"/>
  <w15:docId w15:val="{4A894F95-3B30-42B4-BB0C-9B465E479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507CE"/>
    <w:rPr>
      <w:rFonts w:eastAsia="Times New Roman"/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semiHidden/>
    <w:unhideWhenUsed/>
    <w:rsid w:val="00E507CE"/>
    <w:pPr>
      <w:overflowPunct w:val="0"/>
      <w:autoSpaceDE w:val="0"/>
      <w:autoSpaceDN w:val="0"/>
      <w:adjustRightInd w:val="0"/>
      <w:jc w:val="both"/>
    </w:pPr>
    <w:rPr>
      <w:bCs/>
      <w:szCs w:val="20"/>
    </w:rPr>
  </w:style>
  <w:style w:type="character" w:customStyle="1" w:styleId="PagrindinistekstasDiagrama">
    <w:name w:val="Pagrindinis tekstas Diagrama"/>
    <w:link w:val="Pagrindinistekstas"/>
    <w:semiHidden/>
    <w:rsid w:val="00E507CE"/>
    <w:rPr>
      <w:rFonts w:eastAsia="Times New Roman" w:cs="Times New Roman"/>
      <w:bCs/>
      <w:szCs w:val="20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E507CE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rsid w:val="00E507CE"/>
    <w:rPr>
      <w:rFonts w:ascii="Tahoma" w:eastAsia="Times New Roman" w:hAnsi="Tahoma" w:cs="Tahoma"/>
      <w:sz w:val="16"/>
      <w:szCs w:val="16"/>
      <w:lang w:val="lt-LT"/>
    </w:rPr>
  </w:style>
  <w:style w:type="paragraph" w:styleId="Sraopastraipa">
    <w:name w:val="List Paragraph"/>
    <w:basedOn w:val="prastasis"/>
    <w:uiPriority w:val="34"/>
    <w:qFormat/>
    <w:rsid w:val="002A7A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569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nfolex\IXIrankiaiUniversal\adm_vid\Tmp\63f15516565243ce87fde213ced9d79d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A2C8B1-3FEB-4AD5-84FF-1A860DF1F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63f15516565243ce87fde213ced9d79d.dot</Template>
  <TotalTime>0</TotalTime>
  <Pages>6</Pages>
  <Words>6478</Words>
  <Characters>3694</Characters>
  <Application>Microsoft Office Word</Application>
  <DocSecurity>0</DocSecurity>
  <Lines>30</Lines>
  <Paragraphs>20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DĖL UŽDAROSIOS AKCINĖS BENDROVĖS "ANYKŠČIŲ VANDENYS" GERIAMOJO VANDENS TIEKIMO IR NUOTEKŲ TVARKYMO PASLAUGŲ BAZINIŲ KAINŲ NUSTATYMO</vt:lpstr>
      <vt:lpstr/>
    </vt:vector>
  </TitlesOfParts>
  <Manager>2021-03-25</Manager>
  <Company/>
  <LinksUpToDate>false</LinksUpToDate>
  <CharactersWithSpaces>10152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UŽDAROSIOS AKCINĖS BENDROVĖS "ANYKŠČIŲ VANDENYS" GERIAMOJO VANDENS TIEKIMO IR NUOTEKŲ TVARKYMO PASLAUGŲ BAZINIŲ KAINŲ NUSTATYMO</dc:title>
  <dc:subject>1-TS-94</dc:subject>
  <dc:creator>ANYKŠČIŲ RAJONO SAVIVALDYBĖS TARYBA</dc:creator>
  <cp:keywords/>
  <dc:description/>
  <cp:lastModifiedBy>Taryba</cp:lastModifiedBy>
  <cp:revision>2</cp:revision>
  <dcterms:created xsi:type="dcterms:W3CDTF">2022-04-08T07:29:00Z</dcterms:created>
  <dcterms:modified xsi:type="dcterms:W3CDTF">2022-04-08T07:29:00Z</dcterms:modified>
  <cp:category>SPRENDIMAS</cp:category>
</cp:coreProperties>
</file>